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C1EDD" w14:textId="36BF4FC2" w:rsidR="008F5E79" w:rsidRPr="0058656C" w:rsidRDefault="008F5E79" w:rsidP="008F5E79">
      <w:pPr>
        <w:tabs>
          <w:tab w:val="left" w:pos="1037"/>
        </w:tabs>
        <w:jc w:val="center"/>
        <w:rPr>
          <w:rFonts w:ascii="Book Antiqua" w:hAnsi="Book Antiqua" w:cs="Arial"/>
          <w:b/>
          <w:sz w:val="22"/>
          <w:szCs w:val="22"/>
        </w:rPr>
      </w:pPr>
    </w:p>
    <w:p w14:paraId="11BCC596" w14:textId="77777777" w:rsidR="00076495" w:rsidRPr="0058656C" w:rsidRDefault="00076495" w:rsidP="00EF6968">
      <w:pPr>
        <w:tabs>
          <w:tab w:val="left" w:pos="1037"/>
        </w:tabs>
        <w:jc w:val="center"/>
        <w:rPr>
          <w:rFonts w:ascii="Book Antiqua" w:hAnsi="Book Antiqua" w:cs="Arial"/>
          <w:b/>
          <w:sz w:val="22"/>
          <w:szCs w:val="22"/>
        </w:rPr>
      </w:pPr>
    </w:p>
    <w:p w14:paraId="11F4C916" w14:textId="77777777" w:rsidR="00076495" w:rsidRPr="0058656C" w:rsidRDefault="00076495" w:rsidP="00EF6968">
      <w:pPr>
        <w:tabs>
          <w:tab w:val="left" w:pos="1037"/>
        </w:tabs>
        <w:jc w:val="center"/>
        <w:rPr>
          <w:rFonts w:ascii="Book Antiqua" w:hAnsi="Book Antiqua" w:cs="Arial"/>
          <w:b/>
          <w:sz w:val="22"/>
          <w:szCs w:val="22"/>
        </w:rPr>
      </w:pPr>
    </w:p>
    <w:p w14:paraId="76D3104E" w14:textId="77777777" w:rsidR="00076495" w:rsidRPr="0058656C" w:rsidRDefault="00076495" w:rsidP="00EF6968">
      <w:pPr>
        <w:tabs>
          <w:tab w:val="left" w:pos="1037"/>
        </w:tabs>
        <w:jc w:val="center"/>
        <w:rPr>
          <w:rFonts w:ascii="Book Antiqua" w:hAnsi="Book Antiqua" w:cs="Arial"/>
          <w:b/>
          <w:sz w:val="22"/>
          <w:szCs w:val="22"/>
        </w:rPr>
      </w:pPr>
    </w:p>
    <w:p w14:paraId="1A256CD6" w14:textId="77777777" w:rsidR="00076495" w:rsidRPr="0058656C" w:rsidRDefault="00076495" w:rsidP="00EF6968">
      <w:pPr>
        <w:tabs>
          <w:tab w:val="left" w:pos="1037"/>
        </w:tabs>
        <w:jc w:val="center"/>
        <w:rPr>
          <w:rFonts w:ascii="Book Antiqua" w:hAnsi="Book Antiqua" w:cs="Arial"/>
          <w:b/>
          <w:sz w:val="22"/>
          <w:szCs w:val="22"/>
        </w:rPr>
      </w:pPr>
    </w:p>
    <w:p w14:paraId="28CD01D2" w14:textId="77777777" w:rsidR="00076495" w:rsidRPr="0058656C" w:rsidRDefault="00076495" w:rsidP="00EF6968">
      <w:pPr>
        <w:tabs>
          <w:tab w:val="left" w:pos="1037"/>
        </w:tabs>
        <w:jc w:val="center"/>
        <w:rPr>
          <w:rFonts w:ascii="Book Antiqua" w:hAnsi="Book Antiqua" w:cs="Arial"/>
          <w:b/>
          <w:sz w:val="22"/>
          <w:szCs w:val="22"/>
        </w:rPr>
      </w:pPr>
    </w:p>
    <w:p w14:paraId="5BCB91FB" w14:textId="77777777" w:rsidR="00076495" w:rsidRPr="0058656C" w:rsidRDefault="00076495" w:rsidP="00EF6968">
      <w:pPr>
        <w:tabs>
          <w:tab w:val="left" w:pos="1037"/>
        </w:tabs>
        <w:jc w:val="center"/>
        <w:rPr>
          <w:rFonts w:ascii="Book Antiqua" w:hAnsi="Book Antiqua" w:cs="Arial"/>
          <w:b/>
          <w:sz w:val="22"/>
          <w:szCs w:val="22"/>
        </w:rPr>
      </w:pPr>
    </w:p>
    <w:p w14:paraId="2BAC28F8" w14:textId="77777777" w:rsidR="00076495" w:rsidRPr="0058656C" w:rsidRDefault="00076495" w:rsidP="00EF6968">
      <w:pPr>
        <w:tabs>
          <w:tab w:val="left" w:pos="1037"/>
        </w:tabs>
        <w:jc w:val="center"/>
        <w:rPr>
          <w:rFonts w:ascii="Book Antiqua" w:hAnsi="Book Antiqua" w:cs="Arial"/>
          <w:b/>
          <w:sz w:val="22"/>
          <w:szCs w:val="22"/>
        </w:rPr>
      </w:pPr>
    </w:p>
    <w:p w14:paraId="06AC8352" w14:textId="77777777" w:rsidR="00076495" w:rsidRPr="0058656C" w:rsidRDefault="00076495" w:rsidP="00EF6968">
      <w:pPr>
        <w:tabs>
          <w:tab w:val="left" w:pos="1037"/>
        </w:tabs>
        <w:jc w:val="center"/>
        <w:rPr>
          <w:rFonts w:ascii="Book Antiqua" w:hAnsi="Book Antiqua" w:cs="Arial"/>
          <w:b/>
          <w:sz w:val="22"/>
          <w:szCs w:val="22"/>
        </w:rPr>
      </w:pPr>
    </w:p>
    <w:p w14:paraId="2336905F" w14:textId="77777777" w:rsidR="00076495" w:rsidRPr="0058656C" w:rsidRDefault="00076495" w:rsidP="00EF6968">
      <w:pPr>
        <w:tabs>
          <w:tab w:val="left" w:pos="1037"/>
        </w:tabs>
        <w:jc w:val="center"/>
        <w:rPr>
          <w:rFonts w:ascii="Book Antiqua" w:hAnsi="Book Antiqua" w:cs="Arial"/>
          <w:b/>
          <w:sz w:val="22"/>
          <w:szCs w:val="22"/>
        </w:rPr>
      </w:pPr>
    </w:p>
    <w:p w14:paraId="7F4D4D19" w14:textId="77777777" w:rsidR="00076495" w:rsidRPr="0058656C" w:rsidRDefault="00076495" w:rsidP="00EF6968">
      <w:pPr>
        <w:tabs>
          <w:tab w:val="left" w:pos="1037"/>
        </w:tabs>
        <w:jc w:val="center"/>
        <w:rPr>
          <w:rFonts w:ascii="Book Antiqua" w:hAnsi="Book Antiqua" w:cs="Arial"/>
          <w:b/>
          <w:sz w:val="22"/>
          <w:szCs w:val="22"/>
        </w:rPr>
      </w:pPr>
    </w:p>
    <w:p w14:paraId="5393A7F3" w14:textId="77777777" w:rsidR="00076495" w:rsidRPr="0058656C" w:rsidRDefault="00076495" w:rsidP="00EF6968">
      <w:pPr>
        <w:tabs>
          <w:tab w:val="left" w:pos="1037"/>
        </w:tabs>
        <w:jc w:val="center"/>
        <w:rPr>
          <w:rFonts w:ascii="Book Antiqua" w:hAnsi="Book Antiqua" w:cs="Arial"/>
          <w:b/>
          <w:sz w:val="22"/>
          <w:szCs w:val="22"/>
        </w:rPr>
      </w:pPr>
    </w:p>
    <w:p w14:paraId="629EF675" w14:textId="77777777" w:rsidR="00076495" w:rsidRPr="0058656C" w:rsidRDefault="00076495" w:rsidP="00EF6968">
      <w:pPr>
        <w:tabs>
          <w:tab w:val="left" w:pos="1037"/>
        </w:tabs>
        <w:jc w:val="center"/>
        <w:rPr>
          <w:rFonts w:ascii="Book Antiqua" w:hAnsi="Book Antiqua" w:cs="Arial"/>
          <w:b/>
          <w:sz w:val="22"/>
          <w:szCs w:val="22"/>
        </w:rPr>
      </w:pPr>
    </w:p>
    <w:p w14:paraId="0761D6E6" w14:textId="77777777" w:rsidR="00076495" w:rsidRPr="0058656C" w:rsidRDefault="00076495" w:rsidP="00EF6968">
      <w:pPr>
        <w:tabs>
          <w:tab w:val="left" w:pos="1037"/>
        </w:tabs>
        <w:jc w:val="center"/>
        <w:rPr>
          <w:rFonts w:ascii="Book Antiqua" w:hAnsi="Book Antiqua" w:cs="Arial"/>
          <w:b/>
          <w:sz w:val="22"/>
          <w:szCs w:val="22"/>
        </w:rPr>
      </w:pPr>
      <w:r w:rsidRPr="0058656C">
        <w:rPr>
          <w:rFonts w:ascii="Book Antiqua" w:hAnsi="Book Antiqua" w:cs="Arial"/>
          <w:b/>
          <w:sz w:val="22"/>
          <w:szCs w:val="22"/>
        </w:rPr>
        <w:t>SECTION – III</w:t>
      </w:r>
    </w:p>
    <w:p w14:paraId="4F7DFAB6" w14:textId="77777777" w:rsidR="00076495" w:rsidRPr="0058656C" w:rsidRDefault="00076495" w:rsidP="00EF6968">
      <w:pPr>
        <w:tabs>
          <w:tab w:val="left" w:pos="1037"/>
        </w:tabs>
        <w:jc w:val="center"/>
        <w:rPr>
          <w:rFonts w:ascii="Book Antiqua" w:hAnsi="Book Antiqua" w:cs="Arial"/>
          <w:b/>
          <w:sz w:val="22"/>
          <w:szCs w:val="22"/>
        </w:rPr>
      </w:pPr>
    </w:p>
    <w:p w14:paraId="2F080B0F" w14:textId="77777777" w:rsidR="00076495" w:rsidRPr="0058656C" w:rsidRDefault="00076495" w:rsidP="00EF6968">
      <w:pPr>
        <w:tabs>
          <w:tab w:val="left" w:pos="1037"/>
        </w:tabs>
        <w:jc w:val="center"/>
        <w:rPr>
          <w:rFonts w:ascii="Book Antiqua" w:hAnsi="Book Antiqua" w:cs="Arial"/>
          <w:b/>
          <w:sz w:val="22"/>
          <w:szCs w:val="22"/>
        </w:rPr>
      </w:pPr>
    </w:p>
    <w:p w14:paraId="629D0A5A" w14:textId="77777777" w:rsidR="00076495" w:rsidRPr="0058656C" w:rsidRDefault="00076495" w:rsidP="00EF6968">
      <w:pPr>
        <w:tabs>
          <w:tab w:val="left" w:pos="1037"/>
        </w:tabs>
        <w:jc w:val="center"/>
        <w:rPr>
          <w:rFonts w:ascii="Book Antiqua" w:hAnsi="Book Antiqua" w:cs="Arial"/>
          <w:b/>
          <w:sz w:val="22"/>
          <w:szCs w:val="22"/>
        </w:rPr>
      </w:pPr>
      <w:r w:rsidRPr="0058656C">
        <w:rPr>
          <w:rFonts w:ascii="Book Antiqua" w:hAnsi="Book Antiqua" w:cs="Arial"/>
          <w:b/>
          <w:sz w:val="22"/>
          <w:szCs w:val="22"/>
        </w:rPr>
        <w:t>BID DATA SHEETS (BDS)</w:t>
      </w:r>
    </w:p>
    <w:p w14:paraId="3DA2F89C" w14:textId="77777777" w:rsidR="00076495" w:rsidRPr="0058656C" w:rsidRDefault="00076495" w:rsidP="00EF6968">
      <w:pPr>
        <w:tabs>
          <w:tab w:val="left" w:pos="1037"/>
        </w:tabs>
        <w:jc w:val="center"/>
        <w:rPr>
          <w:rFonts w:ascii="Book Antiqua" w:hAnsi="Book Antiqua" w:cs="Arial"/>
          <w:b/>
          <w:sz w:val="22"/>
          <w:szCs w:val="22"/>
        </w:rPr>
      </w:pPr>
    </w:p>
    <w:p w14:paraId="30285150" w14:textId="77777777" w:rsidR="00076495" w:rsidRPr="0058656C" w:rsidRDefault="00076495" w:rsidP="00EF6968">
      <w:pPr>
        <w:tabs>
          <w:tab w:val="left" w:pos="1037"/>
        </w:tabs>
        <w:jc w:val="center"/>
        <w:rPr>
          <w:rFonts w:ascii="Book Antiqua" w:hAnsi="Book Antiqua" w:cs="Arial"/>
          <w:b/>
          <w:sz w:val="22"/>
          <w:szCs w:val="22"/>
        </w:rPr>
      </w:pPr>
      <w:r w:rsidRPr="0058656C">
        <w:rPr>
          <w:rFonts w:ascii="Book Antiqua" w:hAnsi="Book Antiqua" w:cs="Arial"/>
          <w:b/>
          <w:sz w:val="22"/>
          <w:szCs w:val="22"/>
        </w:rPr>
        <w:t>For</w:t>
      </w:r>
    </w:p>
    <w:p w14:paraId="15C43F55" w14:textId="77777777" w:rsidR="00076495" w:rsidRPr="0058656C" w:rsidRDefault="00076495" w:rsidP="00EF6968">
      <w:pPr>
        <w:tabs>
          <w:tab w:val="left" w:pos="1037"/>
        </w:tabs>
        <w:jc w:val="center"/>
        <w:rPr>
          <w:rFonts w:ascii="Book Antiqua" w:hAnsi="Book Antiqua" w:cs="Arial"/>
          <w:b/>
          <w:sz w:val="22"/>
          <w:szCs w:val="22"/>
        </w:rPr>
      </w:pPr>
    </w:p>
    <w:p w14:paraId="38A12CEA" w14:textId="586861EC" w:rsidR="00076495" w:rsidRDefault="00D52079" w:rsidP="00EF6968">
      <w:pPr>
        <w:tabs>
          <w:tab w:val="left" w:pos="1037"/>
        </w:tabs>
        <w:jc w:val="center"/>
        <w:rPr>
          <w:rFonts w:ascii="Book Antiqua" w:hAnsi="Book Antiqua" w:cs="Arial"/>
          <w:b/>
          <w:bCs/>
          <w:noProof/>
          <w:color w:val="0000FF"/>
          <w:sz w:val="22"/>
          <w:szCs w:val="22"/>
        </w:rPr>
      </w:pPr>
      <w:r w:rsidRPr="00B437CD">
        <w:rPr>
          <w:rFonts w:ascii="Book Antiqua" w:hAnsi="Book Antiqua" w:cs="Arial"/>
          <w:b/>
          <w:bCs/>
          <w:noProof/>
          <w:color w:val="0000FF"/>
        </w:rPr>
        <w:t>Implementation of NGR bypass scheme of 420kV, 63MVAr Fixed line reactor of each 400kV D/C Bongaigaon-Balipara-III &amp; IV line into switchable line reactor at POWERGRID, 400kV Bongaigaon Substation under Expansion Scheme- XXV Part-B (NERES-XXV Part-B)</w:t>
      </w:r>
      <w:r w:rsidR="0039575D" w:rsidRPr="0039575D">
        <w:rPr>
          <w:rFonts w:ascii="Book Antiqua" w:hAnsi="Book Antiqua" w:cs="Arial"/>
          <w:b/>
          <w:bCs/>
          <w:noProof/>
          <w:color w:val="0000FF"/>
          <w:sz w:val="22"/>
          <w:szCs w:val="22"/>
        </w:rPr>
        <w:t>.</w:t>
      </w:r>
    </w:p>
    <w:p w14:paraId="68955F14" w14:textId="77777777" w:rsidR="00765985" w:rsidRPr="0058656C" w:rsidRDefault="00765985" w:rsidP="00EF6968">
      <w:pPr>
        <w:tabs>
          <w:tab w:val="left" w:pos="1037"/>
        </w:tabs>
        <w:jc w:val="center"/>
        <w:rPr>
          <w:rFonts w:ascii="Book Antiqua" w:hAnsi="Book Antiqua" w:cs="Arial"/>
          <w:b/>
          <w:bCs/>
          <w:color w:val="0000FF"/>
          <w:sz w:val="22"/>
          <w:szCs w:val="22"/>
        </w:rPr>
      </w:pPr>
    </w:p>
    <w:p w14:paraId="1A44EABF" w14:textId="4EAE1E50" w:rsidR="00076495" w:rsidRPr="0058656C" w:rsidRDefault="00076495" w:rsidP="00EF6968">
      <w:pPr>
        <w:tabs>
          <w:tab w:val="left" w:pos="1037"/>
        </w:tabs>
        <w:jc w:val="center"/>
        <w:rPr>
          <w:rFonts w:ascii="Book Antiqua" w:hAnsi="Book Antiqua" w:cs="Arial"/>
          <w:b/>
          <w:sz w:val="22"/>
          <w:szCs w:val="22"/>
        </w:rPr>
      </w:pPr>
      <w:r w:rsidRPr="0058656C">
        <w:rPr>
          <w:rFonts w:ascii="Book Antiqua" w:hAnsi="Book Antiqua" w:cs="Arial"/>
          <w:b/>
          <w:sz w:val="22"/>
          <w:szCs w:val="22"/>
        </w:rPr>
        <w:t>(</w:t>
      </w:r>
      <w:r w:rsidRPr="0058656C">
        <w:rPr>
          <w:rFonts w:ascii="Book Antiqua" w:hAnsi="Book Antiqua" w:cs="Arial"/>
          <w:color w:val="000000" w:themeColor="text1"/>
          <w:sz w:val="22"/>
          <w:szCs w:val="22"/>
        </w:rPr>
        <w:t xml:space="preserve">Tender Enquiry No.: </w:t>
      </w:r>
      <w:bookmarkStart w:id="0" w:name="_Hlk147929140"/>
      <w:r w:rsidR="00765985" w:rsidRPr="00765985">
        <w:rPr>
          <w:rFonts w:ascii="Book Antiqua" w:hAnsi="Book Antiqua" w:cs="Arial"/>
          <w:b/>
          <w:bCs/>
          <w:noProof/>
          <w:color w:val="0000FF"/>
          <w:sz w:val="22"/>
          <w:szCs w:val="22"/>
        </w:rPr>
        <w:t>NESH/CSM/1500-1</w:t>
      </w:r>
      <w:bookmarkEnd w:id="0"/>
      <w:r w:rsidR="00741863">
        <w:rPr>
          <w:rFonts w:ascii="Book Antiqua" w:hAnsi="Book Antiqua" w:cs="Arial"/>
          <w:b/>
          <w:bCs/>
          <w:noProof/>
          <w:color w:val="0000FF"/>
          <w:sz w:val="22"/>
          <w:szCs w:val="22"/>
        </w:rPr>
        <w:t>4</w:t>
      </w:r>
      <w:r w:rsidR="00D52079">
        <w:rPr>
          <w:rFonts w:ascii="Book Antiqua" w:hAnsi="Book Antiqua" w:cs="Arial"/>
          <w:b/>
          <w:bCs/>
          <w:noProof/>
          <w:color w:val="0000FF"/>
          <w:sz w:val="22"/>
          <w:szCs w:val="22"/>
        </w:rPr>
        <w:t>37</w:t>
      </w:r>
      <w:r w:rsidR="00765985">
        <w:rPr>
          <w:rFonts w:ascii="Book Antiqua" w:hAnsi="Book Antiqua" w:cs="Arial"/>
          <w:b/>
          <w:bCs/>
          <w:noProof/>
          <w:color w:val="0000FF"/>
          <w:sz w:val="22"/>
          <w:szCs w:val="22"/>
        </w:rPr>
        <w:t>)</w:t>
      </w:r>
    </w:p>
    <w:p w14:paraId="60EE5DC7" w14:textId="77777777" w:rsidR="00076495" w:rsidRPr="0058656C" w:rsidRDefault="00076495" w:rsidP="00F83C1F">
      <w:pPr>
        <w:jc w:val="center"/>
        <w:rPr>
          <w:rFonts w:ascii="Book Antiqua" w:hAnsi="Book Antiqua"/>
          <w:b/>
          <w:bCs/>
          <w:sz w:val="22"/>
          <w:szCs w:val="22"/>
        </w:rPr>
      </w:pPr>
    </w:p>
    <w:p w14:paraId="33908491" w14:textId="77777777" w:rsidR="00076495" w:rsidRPr="0058656C" w:rsidRDefault="00076495" w:rsidP="00F83C1F">
      <w:pPr>
        <w:jc w:val="center"/>
        <w:rPr>
          <w:rFonts w:ascii="Book Antiqua" w:hAnsi="Book Antiqua"/>
          <w:b/>
          <w:bCs/>
          <w:sz w:val="22"/>
          <w:szCs w:val="22"/>
        </w:rPr>
      </w:pPr>
    </w:p>
    <w:p w14:paraId="4A3A9062" w14:textId="77777777" w:rsidR="00076495" w:rsidRPr="0058656C" w:rsidRDefault="00076495" w:rsidP="00F83C1F">
      <w:pPr>
        <w:jc w:val="center"/>
        <w:rPr>
          <w:rFonts w:ascii="Book Antiqua" w:hAnsi="Book Antiqua"/>
          <w:b/>
          <w:bCs/>
          <w:sz w:val="22"/>
          <w:szCs w:val="22"/>
        </w:rPr>
      </w:pPr>
    </w:p>
    <w:p w14:paraId="43C1D40C" w14:textId="77777777" w:rsidR="00076495" w:rsidRPr="0058656C" w:rsidRDefault="00076495" w:rsidP="00F83C1F">
      <w:pPr>
        <w:jc w:val="center"/>
        <w:rPr>
          <w:rFonts w:ascii="Book Antiqua" w:hAnsi="Book Antiqua"/>
          <w:b/>
          <w:bCs/>
          <w:sz w:val="22"/>
          <w:szCs w:val="22"/>
        </w:rPr>
      </w:pPr>
    </w:p>
    <w:p w14:paraId="7DF09F08" w14:textId="77777777" w:rsidR="00076495" w:rsidRPr="0058656C" w:rsidRDefault="00076495" w:rsidP="00F83C1F">
      <w:pPr>
        <w:jc w:val="center"/>
        <w:rPr>
          <w:rFonts w:ascii="Book Antiqua" w:hAnsi="Book Antiqua"/>
          <w:b/>
          <w:bCs/>
          <w:sz w:val="22"/>
          <w:szCs w:val="22"/>
        </w:rPr>
      </w:pPr>
    </w:p>
    <w:p w14:paraId="1311EB79" w14:textId="77777777" w:rsidR="00076495" w:rsidRPr="0058656C" w:rsidRDefault="00076495" w:rsidP="00F83C1F">
      <w:pPr>
        <w:jc w:val="center"/>
        <w:rPr>
          <w:rFonts w:ascii="Book Antiqua" w:hAnsi="Book Antiqua"/>
          <w:b/>
          <w:bCs/>
          <w:sz w:val="22"/>
          <w:szCs w:val="22"/>
        </w:rPr>
      </w:pPr>
    </w:p>
    <w:p w14:paraId="31833449" w14:textId="77777777" w:rsidR="00076495" w:rsidRPr="0058656C" w:rsidRDefault="00076495" w:rsidP="00F83C1F">
      <w:pPr>
        <w:jc w:val="center"/>
        <w:rPr>
          <w:rFonts w:ascii="Book Antiqua" w:hAnsi="Book Antiqua"/>
          <w:b/>
          <w:bCs/>
          <w:sz w:val="22"/>
          <w:szCs w:val="22"/>
        </w:rPr>
      </w:pPr>
    </w:p>
    <w:p w14:paraId="11799842" w14:textId="77777777" w:rsidR="00076495" w:rsidRPr="0058656C" w:rsidRDefault="00076495" w:rsidP="00F83C1F">
      <w:pPr>
        <w:jc w:val="center"/>
        <w:rPr>
          <w:rFonts w:ascii="Book Antiqua" w:hAnsi="Book Antiqua"/>
          <w:b/>
          <w:bCs/>
          <w:sz w:val="22"/>
          <w:szCs w:val="22"/>
        </w:rPr>
      </w:pPr>
    </w:p>
    <w:p w14:paraId="00D2D740" w14:textId="77777777" w:rsidR="00076495" w:rsidRPr="0058656C" w:rsidRDefault="00076495" w:rsidP="00F83C1F">
      <w:pPr>
        <w:jc w:val="center"/>
        <w:rPr>
          <w:rFonts w:ascii="Book Antiqua" w:hAnsi="Book Antiqua"/>
          <w:b/>
          <w:bCs/>
          <w:sz w:val="22"/>
          <w:szCs w:val="22"/>
        </w:rPr>
      </w:pPr>
    </w:p>
    <w:p w14:paraId="3398595D" w14:textId="77777777" w:rsidR="00076495" w:rsidRPr="0058656C" w:rsidRDefault="00076495" w:rsidP="00F83C1F">
      <w:pPr>
        <w:jc w:val="center"/>
        <w:rPr>
          <w:rFonts w:ascii="Book Antiqua" w:hAnsi="Book Antiqua"/>
          <w:b/>
          <w:bCs/>
          <w:sz w:val="22"/>
          <w:szCs w:val="22"/>
        </w:rPr>
      </w:pPr>
    </w:p>
    <w:p w14:paraId="76A91794" w14:textId="77777777" w:rsidR="00076495" w:rsidRPr="0058656C" w:rsidRDefault="00076495" w:rsidP="00F83C1F">
      <w:pPr>
        <w:jc w:val="center"/>
        <w:rPr>
          <w:rFonts w:ascii="Book Antiqua" w:hAnsi="Book Antiqua"/>
          <w:b/>
          <w:bCs/>
          <w:sz w:val="22"/>
          <w:szCs w:val="22"/>
        </w:rPr>
      </w:pPr>
    </w:p>
    <w:p w14:paraId="4FFA8974" w14:textId="77777777" w:rsidR="00076495" w:rsidRPr="0058656C" w:rsidRDefault="00076495" w:rsidP="00F83C1F">
      <w:pPr>
        <w:jc w:val="center"/>
        <w:rPr>
          <w:rFonts w:ascii="Book Antiqua" w:hAnsi="Book Antiqua"/>
          <w:b/>
          <w:bCs/>
          <w:sz w:val="22"/>
          <w:szCs w:val="22"/>
        </w:rPr>
      </w:pPr>
    </w:p>
    <w:p w14:paraId="597812F6" w14:textId="77777777" w:rsidR="00076495" w:rsidRPr="0058656C" w:rsidRDefault="00076495" w:rsidP="00F83C1F">
      <w:pPr>
        <w:jc w:val="center"/>
        <w:rPr>
          <w:rFonts w:ascii="Book Antiqua" w:hAnsi="Book Antiqua"/>
          <w:b/>
          <w:bCs/>
          <w:sz w:val="22"/>
          <w:szCs w:val="22"/>
        </w:rPr>
      </w:pPr>
    </w:p>
    <w:p w14:paraId="6E7C4FD1" w14:textId="77777777" w:rsidR="00076495" w:rsidRPr="0058656C" w:rsidRDefault="00076495" w:rsidP="00F83C1F">
      <w:pPr>
        <w:jc w:val="center"/>
        <w:rPr>
          <w:rFonts w:ascii="Book Antiqua" w:hAnsi="Book Antiqua"/>
          <w:b/>
          <w:bCs/>
          <w:sz w:val="22"/>
          <w:szCs w:val="22"/>
        </w:rPr>
      </w:pPr>
    </w:p>
    <w:p w14:paraId="320EE6B5" w14:textId="77777777" w:rsidR="00076495" w:rsidRPr="0058656C" w:rsidRDefault="00076495" w:rsidP="00F83C1F">
      <w:pPr>
        <w:jc w:val="center"/>
        <w:rPr>
          <w:rFonts w:ascii="Book Antiqua" w:hAnsi="Book Antiqua"/>
          <w:b/>
          <w:bCs/>
          <w:sz w:val="22"/>
          <w:szCs w:val="22"/>
        </w:rPr>
      </w:pPr>
    </w:p>
    <w:p w14:paraId="00B5893F" w14:textId="77777777" w:rsidR="00076495" w:rsidRPr="0058656C" w:rsidRDefault="00076495" w:rsidP="00F83C1F">
      <w:pPr>
        <w:jc w:val="center"/>
        <w:rPr>
          <w:rFonts w:ascii="Book Antiqua" w:hAnsi="Book Antiqua"/>
          <w:b/>
          <w:bCs/>
          <w:sz w:val="22"/>
          <w:szCs w:val="22"/>
        </w:rPr>
      </w:pPr>
    </w:p>
    <w:p w14:paraId="4F5EE10B" w14:textId="77777777" w:rsidR="00076495" w:rsidRPr="0058656C" w:rsidRDefault="00076495" w:rsidP="00F83C1F">
      <w:pPr>
        <w:jc w:val="center"/>
        <w:rPr>
          <w:rFonts w:ascii="Book Antiqua" w:hAnsi="Book Antiqua"/>
          <w:b/>
          <w:bCs/>
          <w:sz w:val="22"/>
          <w:szCs w:val="22"/>
        </w:rPr>
      </w:pPr>
    </w:p>
    <w:p w14:paraId="05EC54D1" w14:textId="77777777" w:rsidR="00076495" w:rsidRPr="0058656C" w:rsidRDefault="00076495" w:rsidP="00F83C1F">
      <w:pPr>
        <w:jc w:val="center"/>
        <w:rPr>
          <w:rFonts w:ascii="Book Antiqua" w:hAnsi="Book Antiqua"/>
          <w:b/>
          <w:bCs/>
          <w:sz w:val="22"/>
          <w:szCs w:val="22"/>
        </w:rPr>
      </w:pPr>
    </w:p>
    <w:p w14:paraId="567E917E" w14:textId="77777777" w:rsidR="00076495" w:rsidRPr="0058656C" w:rsidRDefault="00076495" w:rsidP="00F83C1F">
      <w:pPr>
        <w:jc w:val="center"/>
        <w:rPr>
          <w:rFonts w:ascii="Book Antiqua" w:hAnsi="Book Antiqua"/>
          <w:b/>
          <w:bCs/>
          <w:sz w:val="22"/>
          <w:szCs w:val="22"/>
        </w:rPr>
      </w:pPr>
    </w:p>
    <w:p w14:paraId="50A0781F" w14:textId="77777777" w:rsidR="00076495" w:rsidRPr="0058656C" w:rsidRDefault="00076495" w:rsidP="00F83C1F">
      <w:pPr>
        <w:jc w:val="center"/>
        <w:rPr>
          <w:rFonts w:ascii="Book Antiqua" w:hAnsi="Book Antiqua"/>
          <w:b/>
          <w:bCs/>
          <w:sz w:val="22"/>
          <w:szCs w:val="22"/>
        </w:rPr>
      </w:pPr>
    </w:p>
    <w:p w14:paraId="372D25F0" w14:textId="77777777" w:rsidR="00076495" w:rsidRPr="0058656C" w:rsidRDefault="00076495" w:rsidP="00F83C1F">
      <w:pPr>
        <w:jc w:val="center"/>
        <w:rPr>
          <w:rFonts w:ascii="Book Antiqua" w:hAnsi="Book Antiqua"/>
          <w:b/>
          <w:bCs/>
          <w:sz w:val="22"/>
          <w:szCs w:val="22"/>
        </w:rPr>
      </w:pPr>
    </w:p>
    <w:p w14:paraId="5A153882" w14:textId="77777777" w:rsidR="00076495" w:rsidRPr="0058656C" w:rsidRDefault="00076495" w:rsidP="00F83C1F">
      <w:pPr>
        <w:jc w:val="center"/>
        <w:rPr>
          <w:rFonts w:ascii="Book Antiqua" w:hAnsi="Book Antiqua"/>
          <w:b/>
          <w:bCs/>
          <w:sz w:val="22"/>
          <w:szCs w:val="22"/>
        </w:rPr>
      </w:pPr>
    </w:p>
    <w:p w14:paraId="7B25C8A3" w14:textId="77777777" w:rsidR="00076495" w:rsidRPr="0058656C" w:rsidRDefault="00076495" w:rsidP="00F83C1F">
      <w:pPr>
        <w:jc w:val="center"/>
        <w:rPr>
          <w:rFonts w:ascii="Book Antiqua" w:hAnsi="Book Antiqua"/>
          <w:b/>
          <w:bCs/>
          <w:sz w:val="22"/>
          <w:szCs w:val="22"/>
        </w:rPr>
      </w:pPr>
    </w:p>
    <w:p w14:paraId="738F0741" w14:textId="77777777" w:rsidR="00076495" w:rsidRPr="0058656C" w:rsidRDefault="00076495" w:rsidP="00F83C1F">
      <w:pPr>
        <w:jc w:val="center"/>
        <w:rPr>
          <w:rFonts w:ascii="Book Antiqua" w:hAnsi="Book Antiqua"/>
          <w:b/>
          <w:bCs/>
          <w:sz w:val="22"/>
          <w:szCs w:val="22"/>
        </w:rPr>
      </w:pPr>
    </w:p>
    <w:p w14:paraId="51163422" w14:textId="77777777" w:rsidR="00076495" w:rsidRPr="0058656C" w:rsidRDefault="00076495" w:rsidP="00F83C1F">
      <w:pPr>
        <w:jc w:val="center"/>
        <w:rPr>
          <w:rFonts w:ascii="Book Antiqua" w:hAnsi="Book Antiqua"/>
          <w:b/>
          <w:bCs/>
          <w:sz w:val="22"/>
          <w:szCs w:val="22"/>
        </w:rPr>
      </w:pPr>
    </w:p>
    <w:p w14:paraId="5BDAEF5D" w14:textId="77777777" w:rsidR="00076495" w:rsidRPr="0058656C" w:rsidRDefault="00076495" w:rsidP="00F83C1F">
      <w:pPr>
        <w:jc w:val="center"/>
        <w:rPr>
          <w:rFonts w:ascii="Book Antiqua" w:hAnsi="Book Antiqua"/>
          <w:b/>
          <w:bCs/>
          <w:sz w:val="22"/>
          <w:szCs w:val="22"/>
        </w:rPr>
      </w:pPr>
    </w:p>
    <w:p w14:paraId="791DBC04" w14:textId="77777777" w:rsidR="00076495" w:rsidRPr="0058656C" w:rsidRDefault="00076495" w:rsidP="00F83C1F">
      <w:pPr>
        <w:jc w:val="center"/>
        <w:rPr>
          <w:rFonts w:ascii="Book Antiqua" w:hAnsi="Book Antiqua"/>
          <w:b/>
          <w:bCs/>
          <w:sz w:val="22"/>
          <w:szCs w:val="22"/>
        </w:rPr>
      </w:pPr>
    </w:p>
    <w:p w14:paraId="04C2E19D" w14:textId="77777777" w:rsidR="00076495" w:rsidRPr="0058656C" w:rsidRDefault="00076495" w:rsidP="00F83C1F">
      <w:pPr>
        <w:jc w:val="center"/>
        <w:rPr>
          <w:rFonts w:ascii="Book Antiqua" w:hAnsi="Book Antiqua"/>
          <w:b/>
          <w:bCs/>
          <w:sz w:val="22"/>
          <w:szCs w:val="22"/>
        </w:rPr>
      </w:pPr>
    </w:p>
    <w:p w14:paraId="4355F6C3" w14:textId="77777777" w:rsidR="00076495" w:rsidRPr="0058656C" w:rsidRDefault="00076495" w:rsidP="00F83C1F">
      <w:pPr>
        <w:jc w:val="center"/>
        <w:rPr>
          <w:rFonts w:ascii="Book Antiqua" w:hAnsi="Book Antiqua"/>
          <w:b/>
          <w:bCs/>
          <w:sz w:val="22"/>
          <w:szCs w:val="22"/>
        </w:rPr>
      </w:pPr>
    </w:p>
    <w:p w14:paraId="53E86F8E" w14:textId="77777777" w:rsidR="00076495" w:rsidRPr="0058656C" w:rsidRDefault="00076495" w:rsidP="00F83C1F">
      <w:pPr>
        <w:jc w:val="center"/>
        <w:rPr>
          <w:rFonts w:ascii="Book Antiqua" w:hAnsi="Book Antiqua"/>
          <w:b/>
          <w:bCs/>
          <w:sz w:val="22"/>
          <w:szCs w:val="22"/>
        </w:rPr>
      </w:pPr>
    </w:p>
    <w:p w14:paraId="170C76D3" w14:textId="77777777" w:rsidR="00076495" w:rsidRPr="0058656C" w:rsidRDefault="00076495" w:rsidP="00F83C1F">
      <w:pPr>
        <w:jc w:val="center"/>
        <w:rPr>
          <w:rFonts w:ascii="Book Antiqua" w:hAnsi="Book Antiqua"/>
          <w:b/>
          <w:bCs/>
          <w:sz w:val="22"/>
          <w:szCs w:val="22"/>
        </w:rPr>
      </w:pPr>
    </w:p>
    <w:p w14:paraId="54374721" w14:textId="77777777" w:rsidR="00076495" w:rsidRPr="0058656C" w:rsidRDefault="00076495" w:rsidP="00F83C1F">
      <w:pPr>
        <w:jc w:val="center"/>
        <w:rPr>
          <w:rFonts w:ascii="Book Antiqua" w:hAnsi="Book Antiqua"/>
          <w:b/>
          <w:bCs/>
          <w:sz w:val="22"/>
          <w:szCs w:val="22"/>
        </w:rPr>
      </w:pPr>
      <w:r w:rsidRPr="0058656C">
        <w:rPr>
          <w:rFonts w:ascii="Book Antiqua" w:hAnsi="Book Antiqua"/>
          <w:b/>
          <w:bCs/>
          <w:sz w:val="22"/>
          <w:szCs w:val="22"/>
        </w:rPr>
        <w:t>BID DATA SHEETS (BDS)</w:t>
      </w:r>
    </w:p>
    <w:p w14:paraId="67B0ABF4" w14:textId="77777777" w:rsidR="00076495" w:rsidRPr="0058656C" w:rsidRDefault="00076495" w:rsidP="00F83C1F">
      <w:pPr>
        <w:tabs>
          <w:tab w:val="left" w:pos="1037"/>
        </w:tabs>
        <w:jc w:val="center"/>
        <w:rPr>
          <w:rFonts w:ascii="Book Antiqua" w:hAnsi="Book Antiqua"/>
          <w:b/>
          <w:sz w:val="22"/>
          <w:szCs w:val="22"/>
        </w:rPr>
      </w:pPr>
    </w:p>
    <w:p w14:paraId="7FC1B037" w14:textId="77777777" w:rsidR="00076495" w:rsidRPr="0058656C" w:rsidRDefault="00076495" w:rsidP="00F83C1F">
      <w:pPr>
        <w:jc w:val="both"/>
        <w:rPr>
          <w:rFonts w:ascii="Book Antiqua" w:hAnsi="Book Antiqua"/>
          <w:sz w:val="22"/>
          <w:szCs w:val="22"/>
        </w:rPr>
      </w:pPr>
      <w:r w:rsidRPr="0058656C">
        <w:rPr>
          <w:rFonts w:ascii="Book Antiqua" w:hAnsi="Book Antiqua"/>
          <w:sz w:val="22"/>
          <w:szCs w:val="22"/>
        </w:rPr>
        <w:t>The following bid specific data for the Plant and Equipment to be procured shall amend and/or supplement the provisions in the Instructions to Bidders (ITB)</w:t>
      </w:r>
    </w:p>
    <w:p w14:paraId="4492227E" w14:textId="77777777" w:rsidR="00076495" w:rsidRPr="0058656C" w:rsidRDefault="00076495" w:rsidP="00F83C1F">
      <w:pPr>
        <w:rPr>
          <w:rFonts w:ascii="Book Antiqua" w:hAnsi="Book Antiqua"/>
          <w:sz w:val="22"/>
          <w:szCs w:val="22"/>
        </w:rPr>
      </w:pP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397"/>
        <w:gridCol w:w="7200"/>
      </w:tblGrid>
      <w:tr w:rsidR="00076495" w:rsidRPr="0058656C" w14:paraId="2AE9FEB6" w14:textId="77777777" w:rsidTr="00454E32">
        <w:trPr>
          <w:tblHeader/>
        </w:trPr>
        <w:tc>
          <w:tcPr>
            <w:tcW w:w="900" w:type="dxa"/>
          </w:tcPr>
          <w:p w14:paraId="354226FF" w14:textId="77777777" w:rsidR="00076495" w:rsidRPr="0058656C" w:rsidRDefault="00076495">
            <w:pPr>
              <w:jc w:val="center"/>
              <w:rPr>
                <w:rFonts w:ascii="Book Antiqua" w:hAnsi="Book Antiqua"/>
                <w:b/>
                <w:bCs/>
                <w:sz w:val="22"/>
                <w:szCs w:val="22"/>
              </w:rPr>
            </w:pPr>
            <w:r w:rsidRPr="0058656C">
              <w:rPr>
                <w:rFonts w:ascii="Book Antiqua" w:hAnsi="Book Antiqua"/>
                <w:b/>
                <w:bCs/>
                <w:sz w:val="22"/>
                <w:szCs w:val="22"/>
              </w:rPr>
              <w:t>Sl. No.</w:t>
            </w:r>
          </w:p>
        </w:tc>
        <w:tc>
          <w:tcPr>
            <w:tcW w:w="1397" w:type="dxa"/>
          </w:tcPr>
          <w:p w14:paraId="45DEDBB4" w14:textId="77777777" w:rsidR="00076495" w:rsidRPr="0058656C" w:rsidRDefault="00076495">
            <w:pPr>
              <w:jc w:val="center"/>
              <w:rPr>
                <w:rFonts w:ascii="Book Antiqua" w:hAnsi="Book Antiqua"/>
                <w:b/>
                <w:bCs/>
                <w:sz w:val="22"/>
                <w:szCs w:val="22"/>
              </w:rPr>
            </w:pPr>
            <w:r w:rsidRPr="0058656C">
              <w:rPr>
                <w:rFonts w:ascii="Book Antiqua" w:hAnsi="Book Antiqua"/>
                <w:b/>
                <w:bCs/>
                <w:sz w:val="22"/>
                <w:szCs w:val="22"/>
              </w:rPr>
              <w:t>ITB Clause Ref. No.</w:t>
            </w:r>
          </w:p>
        </w:tc>
        <w:tc>
          <w:tcPr>
            <w:tcW w:w="7200" w:type="dxa"/>
          </w:tcPr>
          <w:p w14:paraId="119F64C8" w14:textId="77777777" w:rsidR="00076495" w:rsidRPr="0058656C" w:rsidRDefault="00076495">
            <w:pPr>
              <w:jc w:val="center"/>
              <w:rPr>
                <w:rFonts w:ascii="Book Antiqua" w:hAnsi="Book Antiqua"/>
                <w:b/>
                <w:bCs/>
                <w:sz w:val="22"/>
                <w:szCs w:val="22"/>
              </w:rPr>
            </w:pPr>
            <w:r w:rsidRPr="0058656C">
              <w:rPr>
                <w:rFonts w:ascii="Book Antiqua" w:hAnsi="Book Antiqua"/>
                <w:b/>
                <w:bCs/>
                <w:sz w:val="22"/>
                <w:szCs w:val="22"/>
              </w:rPr>
              <w:t>Bid Data Details</w:t>
            </w:r>
          </w:p>
        </w:tc>
      </w:tr>
      <w:tr w:rsidR="00076495" w:rsidRPr="0058656C" w14:paraId="2F9BD5CF" w14:textId="77777777" w:rsidTr="00454E32">
        <w:tc>
          <w:tcPr>
            <w:tcW w:w="900" w:type="dxa"/>
          </w:tcPr>
          <w:p w14:paraId="6DDD4C7A" w14:textId="77777777" w:rsidR="00076495" w:rsidRPr="0058656C" w:rsidRDefault="00076495">
            <w:pPr>
              <w:numPr>
                <w:ilvl w:val="0"/>
                <w:numId w:val="1"/>
              </w:numPr>
              <w:jc w:val="both"/>
              <w:rPr>
                <w:rFonts w:ascii="Book Antiqua" w:hAnsi="Book Antiqua"/>
                <w:sz w:val="22"/>
                <w:szCs w:val="22"/>
              </w:rPr>
            </w:pPr>
          </w:p>
        </w:tc>
        <w:tc>
          <w:tcPr>
            <w:tcW w:w="1397" w:type="dxa"/>
          </w:tcPr>
          <w:p w14:paraId="5DCBE5A5" w14:textId="77777777" w:rsidR="00076495" w:rsidRPr="0058656C" w:rsidRDefault="00076495" w:rsidP="00417A06">
            <w:pPr>
              <w:jc w:val="both"/>
              <w:rPr>
                <w:rFonts w:ascii="Book Antiqua" w:hAnsi="Book Antiqua"/>
                <w:sz w:val="22"/>
                <w:szCs w:val="22"/>
              </w:rPr>
            </w:pPr>
            <w:r w:rsidRPr="0058656C">
              <w:rPr>
                <w:rFonts w:ascii="Book Antiqua" w:hAnsi="Book Antiqua"/>
                <w:sz w:val="22"/>
                <w:szCs w:val="22"/>
              </w:rPr>
              <w:t>ITB 1.1</w:t>
            </w:r>
          </w:p>
        </w:tc>
        <w:tc>
          <w:tcPr>
            <w:tcW w:w="7200" w:type="dxa"/>
          </w:tcPr>
          <w:p w14:paraId="7235D88F" w14:textId="77777777" w:rsidR="00076495" w:rsidRPr="0058656C" w:rsidRDefault="00076495" w:rsidP="00CF2897">
            <w:pPr>
              <w:jc w:val="both"/>
              <w:rPr>
                <w:rFonts w:ascii="Book Antiqua" w:hAnsi="Book Antiqua" w:cs="Arial"/>
                <w:b/>
                <w:bCs/>
                <w:snapToGrid w:val="0"/>
                <w:sz w:val="22"/>
                <w:szCs w:val="22"/>
              </w:rPr>
            </w:pPr>
            <w:r w:rsidRPr="0058656C">
              <w:rPr>
                <w:rFonts w:ascii="Book Antiqua" w:hAnsi="Book Antiqua" w:cs="Arial"/>
                <w:b/>
                <w:bCs/>
                <w:snapToGrid w:val="0"/>
                <w:sz w:val="22"/>
                <w:szCs w:val="22"/>
              </w:rPr>
              <w:t>The Owner/Purchaser/Employer is:</w:t>
            </w:r>
          </w:p>
          <w:p w14:paraId="16C1DC30" w14:textId="77777777" w:rsidR="00076495" w:rsidRPr="0058656C" w:rsidRDefault="00076495" w:rsidP="00CF2897">
            <w:pPr>
              <w:jc w:val="both"/>
              <w:rPr>
                <w:rFonts w:ascii="Book Antiqua" w:hAnsi="Book Antiqua" w:cs="Arial"/>
                <w:snapToGrid w:val="0"/>
                <w:sz w:val="22"/>
                <w:szCs w:val="22"/>
              </w:rPr>
            </w:pPr>
          </w:p>
          <w:p w14:paraId="10A1666E" w14:textId="77777777" w:rsidR="00765985" w:rsidRPr="00765985" w:rsidRDefault="00765985" w:rsidP="00765985">
            <w:pPr>
              <w:jc w:val="both"/>
              <w:rPr>
                <w:rFonts w:ascii="Book Antiqua" w:hAnsi="Book Antiqua"/>
                <w:sz w:val="22"/>
                <w:szCs w:val="22"/>
                <w:lang w:val="en-GB"/>
              </w:rPr>
            </w:pPr>
            <w:r w:rsidRPr="00765985">
              <w:rPr>
                <w:rFonts w:ascii="Book Antiqua" w:hAnsi="Book Antiqua"/>
                <w:sz w:val="22"/>
                <w:szCs w:val="22"/>
                <w:lang w:val="en-GB"/>
              </w:rPr>
              <w:t>Power Grid Corporation of India Limited,</w:t>
            </w:r>
          </w:p>
          <w:p w14:paraId="1AE33BA4" w14:textId="77777777" w:rsidR="00765985" w:rsidRPr="00765985" w:rsidRDefault="00765985" w:rsidP="00765985">
            <w:pPr>
              <w:jc w:val="both"/>
              <w:rPr>
                <w:rFonts w:ascii="Book Antiqua" w:hAnsi="Book Antiqua"/>
                <w:sz w:val="22"/>
                <w:szCs w:val="22"/>
                <w:lang w:val="en-GB"/>
              </w:rPr>
            </w:pPr>
            <w:proofErr w:type="gramStart"/>
            <w:r w:rsidRPr="00765985">
              <w:rPr>
                <w:rFonts w:ascii="Book Antiqua" w:hAnsi="Book Antiqua"/>
                <w:sz w:val="22"/>
                <w:szCs w:val="22"/>
                <w:lang w:val="en-GB"/>
              </w:rPr>
              <w:t>North Eastern</w:t>
            </w:r>
            <w:proofErr w:type="gramEnd"/>
            <w:r w:rsidRPr="00765985">
              <w:rPr>
                <w:rFonts w:ascii="Book Antiqua" w:hAnsi="Book Antiqua"/>
                <w:sz w:val="22"/>
                <w:szCs w:val="22"/>
                <w:lang w:val="en-GB"/>
              </w:rPr>
              <w:t xml:space="preserve"> Region,</w:t>
            </w:r>
          </w:p>
          <w:p w14:paraId="1A73C677" w14:textId="77777777" w:rsidR="00765985" w:rsidRPr="00765985" w:rsidRDefault="00765985" w:rsidP="00765985">
            <w:pPr>
              <w:jc w:val="both"/>
              <w:rPr>
                <w:rFonts w:ascii="Book Antiqua" w:hAnsi="Book Antiqua"/>
                <w:sz w:val="22"/>
                <w:szCs w:val="22"/>
                <w:lang w:val="en-GB"/>
              </w:rPr>
            </w:pPr>
            <w:proofErr w:type="spellStart"/>
            <w:r w:rsidRPr="00765985">
              <w:rPr>
                <w:rFonts w:ascii="Book Antiqua" w:hAnsi="Book Antiqua"/>
                <w:sz w:val="22"/>
                <w:szCs w:val="22"/>
                <w:lang w:val="en-GB"/>
              </w:rPr>
              <w:t>Dongtieh</w:t>
            </w:r>
            <w:proofErr w:type="spellEnd"/>
            <w:r w:rsidRPr="00765985">
              <w:rPr>
                <w:rFonts w:ascii="Book Antiqua" w:hAnsi="Book Antiqua"/>
                <w:sz w:val="22"/>
                <w:szCs w:val="22"/>
                <w:lang w:val="en-GB"/>
              </w:rPr>
              <w:t xml:space="preserve">, Lower </w:t>
            </w:r>
            <w:proofErr w:type="spellStart"/>
            <w:r w:rsidRPr="00765985">
              <w:rPr>
                <w:rFonts w:ascii="Book Antiqua" w:hAnsi="Book Antiqua"/>
                <w:sz w:val="22"/>
                <w:szCs w:val="22"/>
                <w:lang w:val="en-GB"/>
              </w:rPr>
              <w:t>Nongrah</w:t>
            </w:r>
            <w:proofErr w:type="spellEnd"/>
            <w:r w:rsidRPr="00765985">
              <w:rPr>
                <w:rFonts w:ascii="Book Antiqua" w:hAnsi="Book Antiqua"/>
                <w:sz w:val="22"/>
                <w:szCs w:val="22"/>
                <w:lang w:val="en-GB"/>
              </w:rPr>
              <w:t>,</w:t>
            </w:r>
          </w:p>
          <w:p w14:paraId="66918C6F" w14:textId="77777777" w:rsidR="00765985" w:rsidRPr="00765985" w:rsidRDefault="00765985" w:rsidP="00765985">
            <w:pPr>
              <w:jc w:val="both"/>
              <w:rPr>
                <w:rFonts w:ascii="Book Antiqua" w:hAnsi="Book Antiqua"/>
                <w:sz w:val="22"/>
                <w:szCs w:val="22"/>
                <w:lang w:val="en-GB"/>
              </w:rPr>
            </w:pPr>
            <w:proofErr w:type="spellStart"/>
            <w:r w:rsidRPr="00765985">
              <w:rPr>
                <w:rFonts w:ascii="Book Antiqua" w:hAnsi="Book Antiqua"/>
                <w:sz w:val="22"/>
                <w:szCs w:val="22"/>
                <w:lang w:val="en-GB"/>
              </w:rPr>
              <w:t>Lapalang</w:t>
            </w:r>
            <w:proofErr w:type="spellEnd"/>
            <w:r w:rsidRPr="00765985">
              <w:rPr>
                <w:rFonts w:ascii="Book Antiqua" w:hAnsi="Book Antiqua"/>
                <w:sz w:val="22"/>
                <w:szCs w:val="22"/>
                <w:lang w:val="en-GB"/>
              </w:rPr>
              <w:t xml:space="preserve">, Shillong – 793 006 (Meghalaya)     </w:t>
            </w:r>
          </w:p>
          <w:p w14:paraId="1985974B" w14:textId="78C569EB" w:rsidR="00076495" w:rsidRDefault="00765985" w:rsidP="00765985">
            <w:pPr>
              <w:jc w:val="both"/>
              <w:rPr>
                <w:rFonts w:ascii="Book Antiqua" w:hAnsi="Book Antiqua"/>
                <w:sz w:val="22"/>
                <w:szCs w:val="22"/>
                <w:lang w:val="en-GB"/>
              </w:rPr>
            </w:pPr>
            <w:r w:rsidRPr="00765985">
              <w:rPr>
                <w:rFonts w:ascii="Book Antiqua" w:hAnsi="Book Antiqua"/>
                <w:sz w:val="22"/>
                <w:szCs w:val="22"/>
                <w:lang w:val="en-GB"/>
              </w:rPr>
              <w:t>Mobile: +91 8837372383</w:t>
            </w:r>
          </w:p>
          <w:p w14:paraId="0B63D004" w14:textId="77777777" w:rsidR="00765985" w:rsidRPr="0058656C" w:rsidRDefault="00765985" w:rsidP="00765985">
            <w:pPr>
              <w:jc w:val="both"/>
              <w:rPr>
                <w:rFonts w:ascii="Book Antiqua" w:hAnsi="Book Antiqua"/>
                <w:sz w:val="22"/>
                <w:szCs w:val="22"/>
                <w:lang w:val="en-GB"/>
              </w:rPr>
            </w:pPr>
          </w:p>
          <w:p w14:paraId="3509E353" w14:textId="0E275A51" w:rsidR="00076495" w:rsidRPr="0058656C" w:rsidRDefault="00076495" w:rsidP="00CF2897">
            <w:pPr>
              <w:jc w:val="both"/>
              <w:rPr>
                <w:rFonts w:ascii="Book Antiqua" w:hAnsi="Book Antiqua"/>
                <w:sz w:val="22"/>
                <w:szCs w:val="22"/>
                <w:lang w:val="en-GB"/>
              </w:rPr>
            </w:pPr>
            <w:r w:rsidRPr="0058656C">
              <w:rPr>
                <w:rFonts w:ascii="Book Antiqua" w:hAnsi="Book Antiqua"/>
                <w:b/>
                <w:sz w:val="22"/>
                <w:szCs w:val="22"/>
                <w:lang w:val="en-GB"/>
              </w:rPr>
              <w:t>Kind Attn.:</w:t>
            </w:r>
            <w:r w:rsidRPr="0058656C">
              <w:rPr>
                <w:rFonts w:ascii="Book Antiqua" w:hAnsi="Book Antiqua"/>
                <w:sz w:val="22"/>
                <w:szCs w:val="22"/>
                <w:lang w:val="en-GB"/>
              </w:rPr>
              <w:t xml:space="preserve"> DGM (C&amp;M) / </w:t>
            </w:r>
            <w:r w:rsidR="00765985">
              <w:rPr>
                <w:rFonts w:ascii="Book Antiqua" w:hAnsi="Book Antiqua"/>
                <w:sz w:val="22"/>
                <w:szCs w:val="22"/>
                <w:lang w:val="en-GB"/>
              </w:rPr>
              <w:t>Asst</w:t>
            </w:r>
            <w:r w:rsidRPr="0058656C">
              <w:rPr>
                <w:rFonts w:ascii="Book Antiqua" w:hAnsi="Book Antiqua"/>
                <w:sz w:val="22"/>
                <w:szCs w:val="22"/>
                <w:lang w:val="en-GB"/>
              </w:rPr>
              <w:t>. Manager (C&amp;M)</w:t>
            </w:r>
          </w:p>
          <w:p w14:paraId="029861B1" w14:textId="190E3293" w:rsidR="00076495" w:rsidRPr="0058656C" w:rsidRDefault="00076495" w:rsidP="00CF2897">
            <w:pPr>
              <w:jc w:val="both"/>
              <w:rPr>
                <w:rFonts w:ascii="Book Antiqua" w:hAnsi="Book Antiqua" w:cs="Arial"/>
                <w:sz w:val="22"/>
                <w:szCs w:val="22"/>
              </w:rPr>
            </w:pPr>
            <w:r w:rsidRPr="0058656C">
              <w:rPr>
                <w:rFonts w:ascii="Book Antiqua" w:hAnsi="Book Antiqua"/>
                <w:b/>
                <w:bCs/>
                <w:sz w:val="22"/>
                <w:szCs w:val="22"/>
              </w:rPr>
              <w:t>Mobile:</w:t>
            </w:r>
            <w:r w:rsidRPr="0058656C">
              <w:rPr>
                <w:rFonts w:ascii="Book Antiqua" w:hAnsi="Book Antiqua"/>
                <w:sz w:val="22"/>
                <w:szCs w:val="22"/>
              </w:rPr>
              <w:t xml:space="preserve"> +91 </w:t>
            </w:r>
            <w:r w:rsidR="00765985">
              <w:rPr>
                <w:rFonts w:ascii="Book Antiqua" w:hAnsi="Book Antiqua"/>
                <w:sz w:val="22"/>
                <w:szCs w:val="22"/>
              </w:rPr>
              <w:t>8837372383</w:t>
            </w:r>
          </w:p>
          <w:p w14:paraId="65F9B66B" w14:textId="77777777" w:rsidR="00765985" w:rsidRDefault="00076495" w:rsidP="00123D94">
            <w:pPr>
              <w:ind w:left="1662" w:hanging="1662"/>
              <w:rPr>
                <w:rFonts w:ascii="Book Antiqua" w:hAnsi="Book Antiqua"/>
                <w:sz w:val="22"/>
                <w:szCs w:val="22"/>
                <w:lang w:val="en-GB"/>
              </w:rPr>
            </w:pPr>
            <w:r w:rsidRPr="0058656C">
              <w:rPr>
                <w:rFonts w:ascii="Book Antiqua" w:hAnsi="Book Antiqua"/>
                <w:sz w:val="22"/>
                <w:szCs w:val="22"/>
                <w:lang w:val="en-GB"/>
              </w:rPr>
              <w:t>Email Address</w:t>
            </w:r>
            <w:r w:rsidRPr="0058656C">
              <w:rPr>
                <w:rFonts w:ascii="Book Antiqua" w:hAnsi="Book Antiqua" w:cs="Arial"/>
                <w:sz w:val="22"/>
                <w:szCs w:val="22"/>
                <w:lang w:val="en-GB"/>
              </w:rPr>
              <w:t xml:space="preserve">: </w:t>
            </w:r>
            <w:r w:rsidR="00765985">
              <w:rPr>
                <w:rFonts w:ascii="Book Antiqua" w:hAnsi="Book Antiqua" w:cs="Arial"/>
                <w:b/>
                <w:bCs/>
                <w:color w:val="0000FF"/>
                <w:sz w:val="22"/>
                <w:szCs w:val="22"/>
                <w:lang w:bidi="hi-IN"/>
              </w:rPr>
              <w:t>solankidas</w:t>
            </w:r>
            <w:r w:rsidRPr="0058656C">
              <w:rPr>
                <w:rFonts w:ascii="Book Antiqua" w:hAnsi="Book Antiqua" w:cs="Arial"/>
                <w:b/>
                <w:bCs/>
                <w:color w:val="0000FF"/>
                <w:sz w:val="22"/>
                <w:szCs w:val="22"/>
                <w:lang w:bidi="hi-IN"/>
              </w:rPr>
              <w:t>@powergrid.in</w:t>
            </w:r>
            <w:r w:rsidRPr="0058656C">
              <w:rPr>
                <w:rFonts w:ascii="Book Antiqua" w:hAnsi="Book Antiqua"/>
                <w:sz w:val="22"/>
                <w:szCs w:val="22"/>
                <w:lang w:val="en-GB"/>
              </w:rPr>
              <w:t xml:space="preserve"> </w:t>
            </w:r>
          </w:p>
          <w:p w14:paraId="2AE86E16" w14:textId="3ABA7E2E" w:rsidR="00076495" w:rsidRPr="0058656C" w:rsidRDefault="00765985" w:rsidP="00123D94">
            <w:pPr>
              <w:ind w:left="1662" w:hanging="1662"/>
              <w:rPr>
                <w:rFonts w:ascii="Book Antiqua" w:hAnsi="Book Antiqua" w:cs="Arial"/>
                <w:b/>
                <w:bCs/>
                <w:color w:val="0000FF"/>
                <w:sz w:val="22"/>
                <w:szCs w:val="22"/>
                <w:lang w:bidi="hi-IN"/>
              </w:rPr>
            </w:pPr>
            <w:r>
              <w:rPr>
                <w:rFonts w:ascii="Book Antiqua" w:hAnsi="Book Antiqua" w:cs="Arial"/>
                <w:b/>
                <w:bCs/>
                <w:color w:val="0000FF"/>
                <w:sz w:val="22"/>
                <w:szCs w:val="22"/>
                <w:lang w:bidi="hi-IN"/>
              </w:rPr>
              <w:t xml:space="preserve">                            s.k.saikia</w:t>
            </w:r>
            <w:r w:rsidR="00076495" w:rsidRPr="0058656C">
              <w:rPr>
                <w:rFonts w:ascii="Book Antiqua" w:hAnsi="Book Antiqua" w:cs="Arial"/>
                <w:b/>
                <w:bCs/>
                <w:color w:val="0000FF"/>
                <w:sz w:val="22"/>
                <w:szCs w:val="22"/>
                <w:lang w:bidi="hi-IN"/>
              </w:rPr>
              <w:t>@powergrid.in</w:t>
            </w:r>
          </w:p>
          <w:p w14:paraId="31D410F8" w14:textId="77777777" w:rsidR="00076495" w:rsidRPr="0058656C" w:rsidRDefault="00076495" w:rsidP="00A0592D">
            <w:pPr>
              <w:ind w:left="1782" w:hanging="990"/>
              <w:jc w:val="both"/>
              <w:rPr>
                <w:rFonts w:ascii="Book Antiqua" w:hAnsi="Book Antiqua"/>
                <w:sz w:val="22"/>
                <w:szCs w:val="22"/>
                <w:lang w:val="en-GB"/>
              </w:rPr>
            </w:pPr>
            <w:r w:rsidRPr="0058656C">
              <w:rPr>
                <w:rFonts w:ascii="Book Antiqua" w:hAnsi="Book Antiqua" w:cs="Arial"/>
                <w:b/>
                <w:bCs/>
                <w:color w:val="0000FF"/>
                <w:sz w:val="22"/>
                <w:szCs w:val="22"/>
                <w:lang w:bidi="hi-IN"/>
              </w:rPr>
              <w:t xml:space="preserve">                </w:t>
            </w:r>
          </w:p>
        </w:tc>
      </w:tr>
      <w:tr w:rsidR="00076495" w:rsidRPr="0058656C" w14:paraId="2DB135EE" w14:textId="77777777" w:rsidTr="00454E32">
        <w:trPr>
          <w:trHeight w:val="60"/>
        </w:trPr>
        <w:tc>
          <w:tcPr>
            <w:tcW w:w="900" w:type="dxa"/>
          </w:tcPr>
          <w:p w14:paraId="08662644" w14:textId="77777777" w:rsidR="00076495" w:rsidRPr="0058656C" w:rsidRDefault="00076495" w:rsidP="00123D94">
            <w:pPr>
              <w:numPr>
                <w:ilvl w:val="0"/>
                <w:numId w:val="1"/>
              </w:numPr>
              <w:jc w:val="both"/>
              <w:rPr>
                <w:rFonts w:ascii="Book Antiqua" w:hAnsi="Book Antiqua"/>
                <w:sz w:val="22"/>
                <w:szCs w:val="22"/>
              </w:rPr>
            </w:pPr>
          </w:p>
        </w:tc>
        <w:tc>
          <w:tcPr>
            <w:tcW w:w="1397" w:type="dxa"/>
          </w:tcPr>
          <w:p w14:paraId="51D6BDCB" w14:textId="77777777" w:rsidR="00076495" w:rsidRPr="0058656C" w:rsidRDefault="00076495" w:rsidP="00123D94">
            <w:pPr>
              <w:rPr>
                <w:rFonts w:ascii="Book Antiqua" w:hAnsi="Book Antiqua" w:cs="Arial"/>
                <w:sz w:val="22"/>
                <w:szCs w:val="22"/>
              </w:rPr>
            </w:pPr>
            <w:r w:rsidRPr="0058656C">
              <w:rPr>
                <w:rFonts w:ascii="Book Antiqua" w:hAnsi="Book Antiqua" w:cs="Arial"/>
                <w:sz w:val="22"/>
                <w:szCs w:val="22"/>
              </w:rPr>
              <w:t>General</w:t>
            </w:r>
          </w:p>
        </w:tc>
        <w:tc>
          <w:tcPr>
            <w:tcW w:w="7200" w:type="dxa"/>
          </w:tcPr>
          <w:p w14:paraId="30F498C8" w14:textId="555A6E90" w:rsidR="00F77AD9" w:rsidRPr="00F77AD9" w:rsidRDefault="00F77AD9" w:rsidP="00F77AD9">
            <w:pPr>
              <w:jc w:val="both"/>
              <w:rPr>
                <w:rFonts w:ascii="Book Antiqua" w:hAnsi="Book Antiqua" w:cs="Arial"/>
                <w:snapToGrid w:val="0"/>
                <w:sz w:val="22"/>
                <w:szCs w:val="22"/>
              </w:rPr>
            </w:pPr>
            <w:r w:rsidRPr="00F77AD9">
              <w:rPr>
                <w:rFonts w:ascii="Book Antiqua" w:hAnsi="Book Antiqua" w:cs="Arial"/>
                <w:snapToGrid w:val="0"/>
                <w:sz w:val="22"/>
                <w:szCs w:val="22"/>
              </w:rPr>
              <w:t xml:space="preserve">1.0 The bidder shall furnish along with the bid, a Bid Guarantee for </w:t>
            </w:r>
            <w:r w:rsidR="00454E32" w:rsidRPr="00C46027">
              <w:rPr>
                <w:rFonts w:ascii="Book Antiqua" w:hAnsi="Book Antiqua" w:cs="Arial"/>
                <w:b/>
                <w:bCs/>
                <w:snapToGrid w:val="0"/>
                <w:sz w:val="22"/>
                <w:szCs w:val="22"/>
                <w:highlight w:val="yellow"/>
              </w:rPr>
              <w:t>Rs.</w:t>
            </w:r>
            <w:r w:rsidR="00D52079">
              <w:rPr>
                <w:rFonts w:ascii="Book Antiqua" w:hAnsi="Book Antiqua" w:cs="Arial"/>
                <w:b/>
                <w:bCs/>
                <w:snapToGrid w:val="0"/>
                <w:sz w:val="22"/>
                <w:szCs w:val="22"/>
                <w:highlight w:val="yellow"/>
              </w:rPr>
              <w:t>4</w:t>
            </w:r>
            <w:r w:rsidR="00454E32" w:rsidRPr="00C46027">
              <w:rPr>
                <w:rFonts w:ascii="Book Antiqua" w:hAnsi="Book Antiqua" w:cs="Arial"/>
                <w:b/>
                <w:bCs/>
                <w:snapToGrid w:val="0"/>
                <w:sz w:val="22"/>
                <w:szCs w:val="22"/>
                <w:highlight w:val="yellow"/>
              </w:rPr>
              <w:t>,</w:t>
            </w:r>
            <w:r w:rsidR="00D52079">
              <w:rPr>
                <w:rFonts w:ascii="Book Antiqua" w:hAnsi="Book Antiqua" w:cs="Arial"/>
                <w:b/>
                <w:bCs/>
                <w:snapToGrid w:val="0"/>
                <w:sz w:val="22"/>
                <w:szCs w:val="22"/>
                <w:highlight w:val="yellow"/>
              </w:rPr>
              <w:t>80</w:t>
            </w:r>
            <w:r w:rsidR="00454E32" w:rsidRPr="00C46027">
              <w:rPr>
                <w:rFonts w:ascii="Book Antiqua" w:hAnsi="Book Antiqua" w:cs="Arial"/>
                <w:b/>
                <w:bCs/>
                <w:snapToGrid w:val="0"/>
                <w:sz w:val="22"/>
                <w:szCs w:val="22"/>
                <w:highlight w:val="yellow"/>
              </w:rPr>
              <w:t xml:space="preserve">,000.00/- (Rupees </w:t>
            </w:r>
            <w:r w:rsidR="00D52079">
              <w:rPr>
                <w:rFonts w:ascii="Book Antiqua" w:hAnsi="Book Antiqua" w:cs="Arial"/>
                <w:b/>
                <w:bCs/>
                <w:snapToGrid w:val="0"/>
                <w:sz w:val="22"/>
                <w:szCs w:val="22"/>
                <w:highlight w:val="yellow"/>
              </w:rPr>
              <w:t>Four</w:t>
            </w:r>
            <w:r w:rsidR="00454E32" w:rsidRPr="00C46027">
              <w:rPr>
                <w:rFonts w:ascii="Book Antiqua" w:hAnsi="Book Antiqua" w:cs="Arial"/>
                <w:b/>
                <w:bCs/>
                <w:snapToGrid w:val="0"/>
                <w:sz w:val="22"/>
                <w:szCs w:val="22"/>
                <w:highlight w:val="yellow"/>
              </w:rPr>
              <w:t xml:space="preserve"> Lakh </w:t>
            </w:r>
            <w:r w:rsidR="00D52079">
              <w:rPr>
                <w:rFonts w:ascii="Book Antiqua" w:hAnsi="Book Antiqua" w:cs="Arial"/>
                <w:b/>
                <w:bCs/>
                <w:snapToGrid w:val="0"/>
                <w:sz w:val="22"/>
                <w:szCs w:val="22"/>
                <w:highlight w:val="yellow"/>
              </w:rPr>
              <w:t>Eighty</w:t>
            </w:r>
            <w:r w:rsidR="00454E32" w:rsidRPr="00C46027">
              <w:rPr>
                <w:rFonts w:ascii="Book Antiqua" w:hAnsi="Book Antiqua" w:cs="Arial"/>
                <w:b/>
                <w:bCs/>
                <w:snapToGrid w:val="0"/>
                <w:sz w:val="22"/>
                <w:szCs w:val="22"/>
                <w:highlight w:val="yellow"/>
              </w:rPr>
              <w:t xml:space="preserve"> Thousand </w:t>
            </w:r>
            <w:r w:rsidR="008F1660" w:rsidRPr="00C46027">
              <w:rPr>
                <w:rFonts w:ascii="Book Antiqua" w:hAnsi="Book Antiqua" w:cs="Arial"/>
                <w:b/>
                <w:bCs/>
                <w:snapToGrid w:val="0"/>
                <w:sz w:val="22"/>
                <w:szCs w:val="22"/>
                <w:highlight w:val="yellow"/>
              </w:rPr>
              <w:t>only)</w:t>
            </w:r>
            <w:r w:rsidR="008F1660" w:rsidRPr="00454E32">
              <w:rPr>
                <w:rFonts w:ascii="Book Antiqua" w:hAnsi="Book Antiqua" w:cs="Arial"/>
                <w:snapToGrid w:val="0"/>
                <w:sz w:val="22"/>
                <w:szCs w:val="22"/>
              </w:rPr>
              <w:t xml:space="preserve"> </w:t>
            </w:r>
            <w:r w:rsidR="008F1660" w:rsidRPr="00F77AD9">
              <w:rPr>
                <w:rFonts w:ascii="Book Antiqua" w:hAnsi="Book Antiqua" w:cs="Arial"/>
                <w:snapToGrid w:val="0"/>
                <w:sz w:val="22"/>
                <w:szCs w:val="22"/>
              </w:rPr>
              <w:t>valid</w:t>
            </w:r>
            <w:r w:rsidRPr="00F77AD9">
              <w:rPr>
                <w:rFonts w:ascii="Book Antiqua" w:hAnsi="Book Antiqua" w:cs="Arial"/>
                <w:snapToGrid w:val="0"/>
                <w:sz w:val="22"/>
                <w:szCs w:val="22"/>
              </w:rPr>
              <w:t xml:space="preserve"> for 06 (Six) calendar months from the scheduled date of opening of the First Envelope (Techno-commercial Bid) in a separate sealed envelope duly super scribed, in </w:t>
            </w:r>
            <w:proofErr w:type="spellStart"/>
            <w:r w:rsidRPr="00F77AD9">
              <w:rPr>
                <w:rFonts w:ascii="Book Antiqua" w:hAnsi="Book Antiqua" w:cs="Arial"/>
                <w:snapToGrid w:val="0"/>
                <w:sz w:val="22"/>
                <w:szCs w:val="22"/>
              </w:rPr>
              <w:t>favour</w:t>
            </w:r>
            <w:proofErr w:type="spellEnd"/>
            <w:r w:rsidRPr="00F77AD9">
              <w:rPr>
                <w:rFonts w:ascii="Book Antiqua" w:hAnsi="Book Antiqua" w:cs="Arial"/>
                <w:snapToGrid w:val="0"/>
                <w:sz w:val="22"/>
                <w:szCs w:val="22"/>
              </w:rPr>
              <w:t xml:space="preserve"> of “Power Grid Corporation of India Limited” payable at Shillong.</w:t>
            </w:r>
          </w:p>
          <w:p w14:paraId="3295EC27" w14:textId="77777777" w:rsidR="00F77AD9" w:rsidRPr="00F77AD9" w:rsidRDefault="00F77AD9" w:rsidP="00F77AD9">
            <w:pPr>
              <w:jc w:val="both"/>
              <w:rPr>
                <w:rFonts w:ascii="Book Antiqua" w:hAnsi="Book Antiqua" w:cs="Arial"/>
                <w:snapToGrid w:val="0"/>
                <w:sz w:val="22"/>
                <w:szCs w:val="22"/>
              </w:rPr>
            </w:pPr>
          </w:p>
          <w:p w14:paraId="3C915030" w14:textId="5BA07692" w:rsidR="00F77AD9" w:rsidRPr="00F77AD9" w:rsidRDefault="00F77AD9" w:rsidP="00F77AD9">
            <w:pPr>
              <w:jc w:val="both"/>
              <w:rPr>
                <w:rFonts w:ascii="Book Antiqua" w:hAnsi="Book Antiqua" w:cs="Arial"/>
                <w:snapToGrid w:val="0"/>
                <w:sz w:val="22"/>
                <w:szCs w:val="22"/>
              </w:rPr>
            </w:pPr>
            <w:r w:rsidRPr="00F77AD9">
              <w:rPr>
                <w:rFonts w:ascii="Book Antiqua" w:hAnsi="Book Antiqua" w:cs="Arial"/>
                <w:snapToGrid w:val="0"/>
                <w:sz w:val="22"/>
                <w:szCs w:val="22"/>
              </w:rPr>
              <w:t>2.0 Any bid not accompanied by the required bid security/bid guarantee in accordance with the provisions of this clause shall be rejected by the Owner and shall not be opened.</w:t>
            </w:r>
          </w:p>
          <w:p w14:paraId="2DBE07DF" w14:textId="77777777" w:rsidR="00F77AD9" w:rsidRPr="00F77AD9" w:rsidRDefault="00F77AD9" w:rsidP="00F77AD9">
            <w:pPr>
              <w:jc w:val="both"/>
              <w:rPr>
                <w:rFonts w:ascii="Book Antiqua" w:hAnsi="Book Antiqua" w:cs="Arial"/>
                <w:snapToGrid w:val="0"/>
                <w:sz w:val="22"/>
                <w:szCs w:val="22"/>
              </w:rPr>
            </w:pPr>
          </w:p>
          <w:p w14:paraId="6E40C5F5" w14:textId="0F091FF0" w:rsidR="00F77AD9" w:rsidRDefault="00F77AD9" w:rsidP="00F77AD9">
            <w:pPr>
              <w:jc w:val="both"/>
              <w:rPr>
                <w:rFonts w:ascii="Book Antiqua" w:hAnsi="Book Antiqua" w:cs="Arial"/>
                <w:snapToGrid w:val="0"/>
                <w:sz w:val="22"/>
                <w:szCs w:val="22"/>
              </w:rPr>
            </w:pPr>
            <w:r w:rsidRPr="00F77AD9">
              <w:rPr>
                <w:rFonts w:ascii="Book Antiqua" w:hAnsi="Book Antiqua" w:cs="Arial"/>
                <w:snapToGrid w:val="0"/>
                <w:sz w:val="22"/>
                <w:szCs w:val="22"/>
              </w:rPr>
              <w:t>3.0 The successful Bidder shall be required to keep its bid security/bid guarantee valid for a sufficient period till the performance security(</w:t>
            </w:r>
            <w:proofErr w:type="spellStart"/>
            <w:r w:rsidRPr="00F77AD9">
              <w:rPr>
                <w:rFonts w:ascii="Book Antiqua" w:hAnsi="Book Antiqua" w:cs="Arial"/>
                <w:snapToGrid w:val="0"/>
                <w:sz w:val="22"/>
                <w:szCs w:val="22"/>
              </w:rPr>
              <w:t>ies</w:t>
            </w:r>
            <w:proofErr w:type="spellEnd"/>
            <w:r w:rsidRPr="00F77AD9">
              <w:rPr>
                <w:rFonts w:ascii="Book Antiqua" w:hAnsi="Book Antiqua" w:cs="Arial"/>
                <w:snapToGrid w:val="0"/>
                <w:sz w:val="22"/>
                <w:szCs w:val="22"/>
              </w:rPr>
              <w:t>) are furnished to the satisfaction of the Employer/ Purchaser. The bid security/bid guarantee of the successful Bidder will be returned when the Bidder has signed the Contract Agreement and has furnished the required performance security (CPG).</w:t>
            </w:r>
          </w:p>
          <w:p w14:paraId="5992BECE" w14:textId="77777777" w:rsidR="00F77AD9" w:rsidRPr="00F77AD9" w:rsidRDefault="00F77AD9" w:rsidP="00F77AD9">
            <w:pPr>
              <w:jc w:val="both"/>
              <w:rPr>
                <w:rFonts w:ascii="Book Antiqua" w:hAnsi="Book Antiqua" w:cs="Arial"/>
                <w:snapToGrid w:val="0"/>
                <w:sz w:val="22"/>
                <w:szCs w:val="22"/>
              </w:rPr>
            </w:pPr>
          </w:p>
          <w:p w14:paraId="45F740F0" w14:textId="2BC48D80" w:rsidR="00F77AD9" w:rsidRPr="00F77AD9" w:rsidRDefault="00F77AD9" w:rsidP="00F77AD9">
            <w:pPr>
              <w:jc w:val="both"/>
              <w:rPr>
                <w:rFonts w:ascii="Book Antiqua" w:hAnsi="Book Antiqua" w:cs="Arial"/>
                <w:snapToGrid w:val="0"/>
                <w:sz w:val="22"/>
                <w:szCs w:val="22"/>
              </w:rPr>
            </w:pPr>
            <w:r>
              <w:rPr>
                <w:rFonts w:ascii="Book Antiqua" w:hAnsi="Book Antiqua" w:cs="Arial"/>
                <w:snapToGrid w:val="0"/>
                <w:sz w:val="22"/>
                <w:szCs w:val="22"/>
              </w:rPr>
              <w:t xml:space="preserve">4.0 </w:t>
            </w:r>
            <w:r w:rsidRPr="00F77AD9">
              <w:rPr>
                <w:rFonts w:ascii="Book Antiqua" w:hAnsi="Book Antiqua" w:cs="Arial"/>
                <w:snapToGrid w:val="0"/>
                <w:sz w:val="22"/>
                <w:szCs w:val="22"/>
              </w:rPr>
              <w:t xml:space="preserve">The Earnest Money Deposit/Bid Security/Bid Guarantee must be submitted in physical form in original at the address of the POWERGRID, C&amp;M department, 2nd Floor, RHQ, Shillong-793006 on or before 11:00 </w:t>
            </w:r>
            <w:proofErr w:type="spellStart"/>
            <w:r w:rsidRPr="00F77AD9">
              <w:rPr>
                <w:rFonts w:ascii="Book Antiqua" w:hAnsi="Book Antiqua" w:cs="Arial"/>
                <w:snapToGrid w:val="0"/>
                <w:sz w:val="22"/>
                <w:szCs w:val="22"/>
              </w:rPr>
              <w:t>Hrs</w:t>
            </w:r>
            <w:proofErr w:type="spellEnd"/>
            <w:r w:rsidRPr="00F77AD9">
              <w:rPr>
                <w:rFonts w:ascii="Book Antiqua" w:hAnsi="Book Antiqua" w:cs="Arial"/>
                <w:snapToGrid w:val="0"/>
                <w:sz w:val="22"/>
                <w:szCs w:val="22"/>
              </w:rPr>
              <w:t xml:space="preserve"> </w:t>
            </w:r>
            <w:proofErr w:type="gramStart"/>
            <w:r w:rsidRPr="00F77AD9">
              <w:rPr>
                <w:rFonts w:ascii="Book Antiqua" w:hAnsi="Book Antiqua" w:cs="Arial"/>
                <w:snapToGrid w:val="0"/>
                <w:sz w:val="22"/>
                <w:szCs w:val="22"/>
              </w:rPr>
              <w:t>on ___</w:t>
            </w:r>
            <w:proofErr w:type="gramEnd"/>
            <w:r w:rsidRPr="00F77AD9">
              <w:rPr>
                <w:rFonts w:ascii="Book Antiqua" w:hAnsi="Book Antiqua" w:cs="Arial"/>
                <w:snapToGrid w:val="0"/>
                <w:sz w:val="22"/>
                <w:szCs w:val="22"/>
              </w:rPr>
              <w:t>______________________________</w:t>
            </w:r>
            <w:r w:rsidR="006B1623">
              <w:rPr>
                <w:rFonts w:ascii="Book Antiqua" w:hAnsi="Book Antiqua" w:cs="Arial"/>
                <w:snapToGrid w:val="0"/>
                <w:sz w:val="22"/>
                <w:szCs w:val="22"/>
              </w:rPr>
              <w:t>04</w:t>
            </w:r>
            <w:r w:rsidRPr="00F77AD9">
              <w:rPr>
                <w:rFonts w:ascii="Book Antiqua" w:hAnsi="Book Antiqua" w:cs="Arial"/>
                <w:snapToGrid w:val="0"/>
                <w:sz w:val="22"/>
                <w:szCs w:val="22"/>
              </w:rPr>
              <w:t>/</w:t>
            </w:r>
            <w:r w:rsidR="0039575D">
              <w:rPr>
                <w:rFonts w:ascii="Book Antiqua" w:hAnsi="Book Antiqua" w:cs="Arial"/>
                <w:snapToGrid w:val="0"/>
                <w:sz w:val="22"/>
                <w:szCs w:val="22"/>
              </w:rPr>
              <w:t>0</w:t>
            </w:r>
            <w:r w:rsidR="006B1623">
              <w:rPr>
                <w:rFonts w:ascii="Book Antiqua" w:hAnsi="Book Antiqua" w:cs="Arial"/>
                <w:snapToGrid w:val="0"/>
                <w:sz w:val="22"/>
                <w:szCs w:val="22"/>
              </w:rPr>
              <w:t>7</w:t>
            </w:r>
            <w:r w:rsidRPr="00F77AD9">
              <w:rPr>
                <w:rFonts w:ascii="Book Antiqua" w:hAnsi="Book Antiqua" w:cs="Arial"/>
                <w:snapToGrid w:val="0"/>
                <w:sz w:val="22"/>
                <w:szCs w:val="22"/>
              </w:rPr>
              <w:t>/202</w:t>
            </w:r>
            <w:r w:rsidR="0039575D">
              <w:rPr>
                <w:rFonts w:ascii="Book Antiqua" w:hAnsi="Book Antiqua" w:cs="Arial"/>
                <w:snapToGrid w:val="0"/>
                <w:sz w:val="22"/>
                <w:szCs w:val="22"/>
              </w:rPr>
              <w:t>5</w:t>
            </w:r>
            <w:r w:rsidRPr="00F77AD9">
              <w:rPr>
                <w:rFonts w:ascii="Book Antiqua" w:hAnsi="Book Antiqua" w:cs="Arial"/>
                <w:snapToGrid w:val="0"/>
                <w:sz w:val="22"/>
                <w:szCs w:val="22"/>
              </w:rPr>
              <w:t>_____________, (i.e. should receive at C&amp;M Shillong 30min Prior to the Schedule of Bid opening).</w:t>
            </w:r>
          </w:p>
          <w:p w14:paraId="3983179F" w14:textId="2DE1769F" w:rsidR="00F77AD9" w:rsidRPr="00F77AD9" w:rsidRDefault="00F77AD9" w:rsidP="00F77AD9">
            <w:pPr>
              <w:jc w:val="both"/>
              <w:rPr>
                <w:rFonts w:ascii="Book Antiqua" w:hAnsi="Book Antiqua" w:cs="Arial"/>
                <w:snapToGrid w:val="0"/>
                <w:sz w:val="22"/>
                <w:szCs w:val="22"/>
              </w:rPr>
            </w:pPr>
            <w:r>
              <w:rPr>
                <w:rFonts w:ascii="Book Antiqua" w:hAnsi="Book Antiqua" w:cs="Arial"/>
                <w:snapToGrid w:val="0"/>
                <w:sz w:val="22"/>
                <w:szCs w:val="22"/>
              </w:rPr>
              <w:lastRenderedPageBreak/>
              <w:t xml:space="preserve">5.0 </w:t>
            </w:r>
            <w:r w:rsidRPr="00F77AD9">
              <w:rPr>
                <w:rFonts w:ascii="Book Antiqua" w:hAnsi="Book Antiqua" w:cs="Arial"/>
                <w:snapToGrid w:val="0"/>
                <w:sz w:val="22"/>
                <w:szCs w:val="22"/>
              </w:rPr>
              <w:t xml:space="preserve">Forfeiture of Earnest Money Deposit/Bid Security/Bid Guarantee: The Earnest Money Deposit/Bid Security/Bid Guarantee may be forfeited on </w:t>
            </w:r>
            <w:proofErr w:type="gramStart"/>
            <w:r w:rsidRPr="00F77AD9">
              <w:rPr>
                <w:rFonts w:ascii="Book Antiqua" w:hAnsi="Book Antiqua" w:cs="Arial"/>
                <w:snapToGrid w:val="0"/>
                <w:sz w:val="22"/>
                <w:szCs w:val="22"/>
              </w:rPr>
              <w:t>following</w:t>
            </w:r>
            <w:proofErr w:type="gramEnd"/>
            <w:r w:rsidRPr="00F77AD9">
              <w:rPr>
                <w:rFonts w:ascii="Book Antiqua" w:hAnsi="Book Antiqua" w:cs="Arial"/>
                <w:snapToGrid w:val="0"/>
                <w:sz w:val="22"/>
                <w:szCs w:val="22"/>
              </w:rPr>
              <w:t xml:space="preserve"> grounds:</w:t>
            </w:r>
          </w:p>
          <w:p w14:paraId="752DFFD5" w14:textId="77777777" w:rsidR="00F77AD9" w:rsidRPr="00F77AD9" w:rsidRDefault="00F77AD9" w:rsidP="00F77AD9">
            <w:pPr>
              <w:jc w:val="both"/>
              <w:rPr>
                <w:rFonts w:ascii="Book Antiqua" w:hAnsi="Book Antiqua" w:cs="Arial"/>
                <w:b/>
                <w:bCs/>
                <w:snapToGrid w:val="0"/>
                <w:sz w:val="22"/>
                <w:szCs w:val="22"/>
              </w:rPr>
            </w:pPr>
          </w:p>
          <w:p w14:paraId="00BC7CC1" w14:textId="77777777" w:rsidR="00F77AD9" w:rsidRPr="00F77AD9" w:rsidRDefault="00F77AD9" w:rsidP="00F77AD9">
            <w:pPr>
              <w:jc w:val="both"/>
              <w:rPr>
                <w:rFonts w:ascii="Book Antiqua" w:hAnsi="Book Antiqua" w:cs="Arial"/>
                <w:snapToGrid w:val="0"/>
                <w:sz w:val="22"/>
                <w:szCs w:val="22"/>
              </w:rPr>
            </w:pPr>
            <w:r w:rsidRPr="00F77AD9">
              <w:rPr>
                <w:rFonts w:ascii="Book Antiqua" w:hAnsi="Book Antiqua" w:cs="Arial"/>
                <w:snapToGrid w:val="0"/>
                <w:sz w:val="22"/>
                <w:szCs w:val="22"/>
              </w:rPr>
              <w:t>(a) If the Bidder withdraws its bid during the period of bid validity specified by the Bidder in the Bid Form; or</w:t>
            </w:r>
          </w:p>
          <w:p w14:paraId="5A0A9AA7" w14:textId="77777777" w:rsidR="00F77AD9" w:rsidRPr="00F77AD9" w:rsidRDefault="00F77AD9" w:rsidP="00F77AD9">
            <w:pPr>
              <w:jc w:val="both"/>
              <w:rPr>
                <w:rFonts w:ascii="Book Antiqua" w:hAnsi="Book Antiqua" w:cs="Arial"/>
                <w:snapToGrid w:val="0"/>
                <w:sz w:val="22"/>
                <w:szCs w:val="22"/>
              </w:rPr>
            </w:pPr>
            <w:r w:rsidRPr="00F77AD9">
              <w:rPr>
                <w:rFonts w:ascii="Book Antiqua" w:hAnsi="Book Antiqua" w:cs="Arial"/>
                <w:snapToGrid w:val="0"/>
                <w:sz w:val="22"/>
                <w:szCs w:val="22"/>
              </w:rPr>
              <w:t>(b) 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63DBEEC1" w14:textId="77777777" w:rsidR="00F77AD9" w:rsidRPr="00F77AD9" w:rsidRDefault="00F77AD9" w:rsidP="00F77AD9">
            <w:pPr>
              <w:jc w:val="both"/>
              <w:rPr>
                <w:rFonts w:ascii="Book Antiqua" w:hAnsi="Book Antiqua" w:cs="Arial"/>
                <w:snapToGrid w:val="0"/>
                <w:sz w:val="22"/>
                <w:szCs w:val="22"/>
              </w:rPr>
            </w:pPr>
            <w:r w:rsidRPr="00F77AD9">
              <w:rPr>
                <w:rFonts w:ascii="Book Antiqua" w:hAnsi="Book Antiqua" w:cs="Arial"/>
                <w:snapToGrid w:val="0"/>
                <w:sz w:val="22"/>
                <w:szCs w:val="22"/>
              </w:rPr>
              <w:t>(c) If a Bidder does not accept the corrections to arithmetical errors identified during preliminary evaluation of his bid as specified in the SCC; or</w:t>
            </w:r>
          </w:p>
          <w:p w14:paraId="0763519C" w14:textId="77777777" w:rsidR="00F77AD9" w:rsidRPr="00F77AD9" w:rsidRDefault="00F77AD9" w:rsidP="00F77AD9">
            <w:pPr>
              <w:jc w:val="both"/>
              <w:rPr>
                <w:rFonts w:ascii="Book Antiqua" w:hAnsi="Book Antiqua" w:cs="Arial"/>
                <w:snapToGrid w:val="0"/>
                <w:sz w:val="22"/>
                <w:szCs w:val="22"/>
              </w:rPr>
            </w:pPr>
            <w:r w:rsidRPr="00F77AD9">
              <w:rPr>
                <w:rFonts w:ascii="Book Antiqua" w:hAnsi="Book Antiqua" w:cs="Arial"/>
                <w:snapToGrid w:val="0"/>
                <w:sz w:val="22"/>
                <w:szCs w:val="22"/>
              </w:rPr>
              <w:t>(d)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083E8BF1" w14:textId="77777777" w:rsidR="00F77AD9" w:rsidRPr="00F77AD9" w:rsidRDefault="00F77AD9" w:rsidP="00F77AD9">
            <w:pPr>
              <w:jc w:val="both"/>
              <w:rPr>
                <w:rFonts w:ascii="Book Antiqua" w:hAnsi="Book Antiqua" w:cs="Arial"/>
                <w:snapToGrid w:val="0"/>
                <w:sz w:val="22"/>
                <w:szCs w:val="22"/>
              </w:rPr>
            </w:pPr>
            <w:r w:rsidRPr="00F77AD9">
              <w:rPr>
                <w:rFonts w:ascii="Book Antiqua" w:hAnsi="Book Antiqua" w:cs="Arial"/>
                <w:snapToGrid w:val="0"/>
                <w:sz w:val="22"/>
                <w:szCs w:val="22"/>
              </w:rPr>
              <w:t>(e) in the case of a successful Bidder, if the Bidder fails within the specified time limit</w:t>
            </w:r>
          </w:p>
          <w:p w14:paraId="628B4DDA" w14:textId="77777777" w:rsidR="00F77AD9" w:rsidRPr="00F77AD9" w:rsidRDefault="00F77AD9" w:rsidP="00F77AD9">
            <w:pPr>
              <w:jc w:val="both"/>
              <w:rPr>
                <w:rFonts w:ascii="Book Antiqua" w:hAnsi="Book Antiqua" w:cs="Arial"/>
                <w:snapToGrid w:val="0"/>
                <w:sz w:val="22"/>
                <w:szCs w:val="22"/>
              </w:rPr>
            </w:pPr>
            <w:r w:rsidRPr="00F77AD9">
              <w:rPr>
                <w:rFonts w:ascii="Book Antiqua" w:hAnsi="Book Antiqua" w:cs="Arial"/>
                <w:snapToGrid w:val="0"/>
                <w:sz w:val="22"/>
                <w:szCs w:val="22"/>
              </w:rPr>
              <w:t>(</w:t>
            </w:r>
            <w:proofErr w:type="spellStart"/>
            <w:r w:rsidRPr="00F77AD9">
              <w:rPr>
                <w:rFonts w:ascii="Book Antiqua" w:hAnsi="Book Antiqua" w:cs="Arial"/>
                <w:snapToGrid w:val="0"/>
                <w:sz w:val="22"/>
                <w:szCs w:val="22"/>
              </w:rPr>
              <w:t>i</w:t>
            </w:r>
            <w:proofErr w:type="spellEnd"/>
            <w:r w:rsidRPr="00F77AD9">
              <w:rPr>
                <w:rFonts w:ascii="Book Antiqua" w:hAnsi="Book Antiqua" w:cs="Arial"/>
                <w:snapToGrid w:val="0"/>
                <w:sz w:val="22"/>
                <w:szCs w:val="22"/>
              </w:rPr>
              <w:t>) To sign the Contract Agreement, or</w:t>
            </w:r>
          </w:p>
          <w:p w14:paraId="153691F8" w14:textId="0E75451C" w:rsidR="00F77AD9" w:rsidRPr="00F77AD9" w:rsidRDefault="00F77AD9" w:rsidP="00F77AD9">
            <w:pPr>
              <w:jc w:val="both"/>
              <w:rPr>
                <w:rFonts w:ascii="Book Antiqua" w:hAnsi="Book Antiqua" w:cs="Arial"/>
                <w:snapToGrid w:val="0"/>
                <w:sz w:val="22"/>
                <w:szCs w:val="22"/>
              </w:rPr>
            </w:pPr>
            <w:r w:rsidRPr="00F77AD9">
              <w:rPr>
                <w:rFonts w:ascii="Book Antiqua" w:hAnsi="Book Antiqua" w:cs="Arial"/>
                <w:snapToGrid w:val="0"/>
                <w:sz w:val="22"/>
                <w:szCs w:val="22"/>
              </w:rPr>
              <w:t>(ii) To furnish the required performance security (</w:t>
            </w:r>
            <w:proofErr w:type="spellStart"/>
            <w:r w:rsidRPr="00F77AD9">
              <w:rPr>
                <w:rFonts w:ascii="Book Antiqua" w:hAnsi="Book Antiqua" w:cs="Arial"/>
                <w:snapToGrid w:val="0"/>
                <w:sz w:val="22"/>
                <w:szCs w:val="22"/>
              </w:rPr>
              <w:t>ies</w:t>
            </w:r>
            <w:proofErr w:type="spellEnd"/>
            <w:r w:rsidRPr="00F77AD9">
              <w:rPr>
                <w:rFonts w:ascii="Book Antiqua" w:hAnsi="Book Antiqua" w:cs="Arial"/>
                <w:snapToGrid w:val="0"/>
                <w:sz w:val="22"/>
                <w:szCs w:val="22"/>
              </w:rPr>
              <w:t>), in accordance with SCC and/or to keep the bid security valid as per the requirement.</w:t>
            </w:r>
          </w:p>
          <w:p w14:paraId="698A8E8A" w14:textId="77777777" w:rsidR="00F77AD9" w:rsidRPr="00F77AD9" w:rsidRDefault="00F77AD9" w:rsidP="00F77AD9">
            <w:pPr>
              <w:jc w:val="both"/>
              <w:rPr>
                <w:rFonts w:ascii="Book Antiqua" w:hAnsi="Book Antiqua" w:cs="Arial"/>
                <w:b/>
                <w:bCs/>
                <w:snapToGrid w:val="0"/>
                <w:sz w:val="22"/>
                <w:szCs w:val="22"/>
              </w:rPr>
            </w:pPr>
          </w:p>
          <w:p w14:paraId="038B2DDC" w14:textId="0BFBB5EF" w:rsidR="00F77AD9" w:rsidRPr="00F77AD9" w:rsidRDefault="00F77AD9" w:rsidP="00F77AD9">
            <w:pPr>
              <w:jc w:val="both"/>
              <w:rPr>
                <w:rFonts w:ascii="Book Antiqua" w:hAnsi="Book Antiqua" w:cs="Arial"/>
                <w:snapToGrid w:val="0"/>
                <w:sz w:val="22"/>
                <w:szCs w:val="22"/>
              </w:rPr>
            </w:pPr>
            <w:r>
              <w:rPr>
                <w:rFonts w:ascii="Book Antiqua" w:hAnsi="Book Antiqua" w:cs="Arial"/>
                <w:snapToGrid w:val="0"/>
                <w:sz w:val="22"/>
                <w:szCs w:val="22"/>
              </w:rPr>
              <w:t xml:space="preserve">6.0 </w:t>
            </w:r>
            <w:r w:rsidRPr="00F77AD9">
              <w:rPr>
                <w:rFonts w:ascii="Book Antiqua" w:hAnsi="Book Antiqua" w:cs="Arial"/>
                <w:snapToGrid w:val="0"/>
                <w:sz w:val="22"/>
                <w:szCs w:val="22"/>
              </w:rPr>
              <w:t>Issuing Bank &amp; Type of Earnest Money Deposit/Bid Security/Bid Guarantee:</w:t>
            </w:r>
          </w:p>
          <w:p w14:paraId="1A1503BB" w14:textId="77777777" w:rsidR="00076495" w:rsidRDefault="00F77AD9" w:rsidP="00F77AD9">
            <w:pPr>
              <w:jc w:val="both"/>
              <w:rPr>
                <w:rFonts w:ascii="Book Antiqua" w:hAnsi="Book Antiqua" w:cs="Arial"/>
                <w:snapToGrid w:val="0"/>
                <w:sz w:val="22"/>
                <w:szCs w:val="22"/>
              </w:rPr>
            </w:pPr>
            <w:r w:rsidRPr="00F77AD9">
              <w:rPr>
                <w:rFonts w:ascii="Book Antiqua" w:hAnsi="Book Antiqua" w:cs="Arial"/>
                <w:snapToGrid w:val="0"/>
                <w:sz w:val="22"/>
                <w:szCs w:val="22"/>
              </w:rPr>
              <w:t xml:space="preserve">The bid security shall, at the bidder’s option, be in the form of a crossed bank draft/ pay orders/ bankers cheque in </w:t>
            </w:r>
            <w:proofErr w:type="spellStart"/>
            <w:r w:rsidRPr="00F77AD9">
              <w:rPr>
                <w:rFonts w:ascii="Book Antiqua" w:hAnsi="Book Antiqua" w:cs="Arial"/>
                <w:snapToGrid w:val="0"/>
                <w:sz w:val="22"/>
                <w:szCs w:val="22"/>
              </w:rPr>
              <w:t>favour</w:t>
            </w:r>
            <w:proofErr w:type="spellEnd"/>
            <w:r w:rsidRPr="00F77AD9">
              <w:rPr>
                <w:rFonts w:ascii="Book Antiqua" w:hAnsi="Book Antiqua" w:cs="Arial"/>
                <w:snapToGrid w:val="0"/>
                <w:sz w:val="22"/>
                <w:szCs w:val="22"/>
              </w:rPr>
              <w:t xml:space="preserve"> of “POWER GRID CORPORATION OF INDIA LTD.” payable at SHILLONG from a reputed commercial bank or a bank guarantee from (</w:t>
            </w:r>
            <w:proofErr w:type="spellStart"/>
            <w:r w:rsidRPr="00F77AD9">
              <w:rPr>
                <w:rFonts w:ascii="Book Antiqua" w:hAnsi="Book Antiqua" w:cs="Arial"/>
                <w:snapToGrid w:val="0"/>
                <w:sz w:val="22"/>
                <w:szCs w:val="22"/>
              </w:rPr>
              <w:t>i</w:t>
            </w:r>
            <w:proofErr w:type="spellEnd"/>
            <w:r w:rsidRPr="00F77AD9">
              <w:rPr>
                <w:rFonts w:ascii="Book Antiqua" w:hAnsi="Book Antiqua" w:cs="Arial"/>
                <w:snapToGrid w:val="0"/>
                <w:sz w:val="22"/>
                <w:szCs w:val="22"/>
              </w:rPr>
              <w:t>) a Public sector Bank located in India; or (ii) a scheduled commercial Indian Private bank as per the following list.</w:t>
            </w:r>
          </w:p>
          <w:p w14:paraId="6C463E69" w14:textId="77777777" w:rsidR="00F77AD9" w:rsidRPr="00F77AD9" w:rsidRDefault="00F77AD9" w:rsidP="00F77AD9">
            <w:pPr>
              <w:pStyle w:val="ListParagraph"/>
              <w:numPr>
                <w:ilvl w:val="0"/>
                <w:numId w:val="45"/>
              </w:numPr>
              <w:jc w:val="both"/>
              <w:rPr>
                <w:rFonts w:ascii="Book Antiqua" w:hAnsi="Book Antiqua" w:cs="Arial"/>
                <w:snapToGrid w:val="0"/>
                <w:sz w:val="22"/>
                <w:szCs w:val="22"/>
              </w:rPr>
            </w:pPr>
            <w:r w:rsidRPr="00F77AD9">
              <w:rPr>
                <w:rFonts w:ascii="Book Antiqua" w:hAnsi="Book Antiqua" w:cs="Arial"/>
                <w:snapToGrid w:val="0"/>
                <w:sz w:val="22"/>
                <w:szCs w:val="22"/>
              </w:rPr>
              <w:t>Bank Name</w:t>
            </w:r>
          </w:p>
          <w:p w14:paraId="5DD534B5" w14:textId="77777777" w:rsidR="00F77AD9" w:rsidRPr="00F77AD9" w:rsidRDefault="00F77AD9" w:rsidP="00F77AD9">
            <w:pPr>
              <w:pStyle w:val="ListParagraph"/>
              <w:numPr>
                <w:ilvl w:val="0"/>
                <w:numId w:val="45"/>
              </w:numPr>
              <w:jc w:val="both"/>
              <w:rPr>
                <w:rFonts w:ascii="Book Antiqua" w:hAnsi="Book Antiqua" w:cs="Arial"/>
                <w:snapToGrid w:val="0"/>
                <w:sz w:val="22"/>
                <w:szCs w:val="22"/>
              </w:rPr>
            </w:pPr>
            <w:r w:rsidRPr="00F77AD9">
              <w:rPr>
                <w:rFonts w:ascii="Book Antiqua" w:hAnsi="Book Antiqua" w:cs="Arial"/>
                <w:snapToGrid w:val="0"/>
                <w:sz w:val="22"/>
                <w:szCs w:val="22"/>
              </w:rPr>
              <w:t>Axis Bank Limited</w:t>
            </w:r>
          </w:p>
          <w:p w14:paraId="5753F99D" w14:textId="77777777" w:rsidR="00F77AD9" w:rsidRPr="00F77AD9" w:rsidRDefault="00F77AD9" w:rsidP="00F77AD9">
            <w:pPr>
              <w:pStyle w:val="ListParagraph"/>
              <w:numPr>
                <w:ilvl w:val="0"/>
                <w:numId w:val="45"/>
              </w:numPr>
              <w:jc w:val="both"/>
              <w:rPr>
                <w:rFonts w:ascii="Book Antiqua" w:hAnsi="Book Antiqua" w:cs="Arial"/>
                <w:snapToGrid w:val="0"/>
                <w:sz w:val="22"/>
                <w:szCs w:val="22"/>
              </w:rPr>
            </w:pPr>
            <w:r w:rsidRPr="00F77AD9">
              <w:rPr>
                <w:rFonts w:ascii="Book Antiqua" w:hAnsi="Book Antiqua" w:cs="Arial"/>
                <w:snapToGrid w:val="0"/>
                <w:sz w:val="22"/>
                <w:szCs w:val="22"/>
              </w:rPr>
              <w:t>HDFC Bank Limited</w:t>
            </w:r>
          </w:p>
          <w:p w14:paraId="4B9BF186" w14:textId="77777777" w:rsidR="00F77AD9" w:rsidRPr="00F77AD9" w:rsidRDefault="00F77AD9" w:rsidP="00F77AD9">
            <w:pPr>
              <w:pStyle w:val="ListParagraph"/>
              <w:numPr>
                <w:ilvl w:val="0"/>
                <w:numId w:val="45"/>
              </w:numPr>
              <w:jc w:val="both"/>
              <w:rPr>
                <w:rFonts w:ascii="Book Antiqua" w:hAnsi="Book Antiqua" w:cs="Arial"/>
                <w:snapToGrid w:val="0"/>
                <w:sz w:val="22"/>
                <w:szCs w:val="22"/>
              </w:rPr>
            </w:pPr>
            <w:r w:rsidRPr="00F77AD9">
              <w:rPr>
                <w:rFonts w:ascii="Book Antiqua" w:hAnsi="Book Antiqua" w:cs="Arial"/>
                <w:snapToGrid w:val="0"/>
                <w:sz w:val="22"/>
                <w:szCs w:val="22"/>
              </w:rPr>
              <w:t>IndusInd Bank Limited</w:t>
            </w:r>
          </w:p>
          <w:p w14:paraId="388D7454" w14:textId="77777777" w:rsidR="00F77AD9" w:rsidRPr="00F77AD9" w:rsidRDefault="00F77AD9" w:rsidP="00F77AD9">
            <w:pPr>
              <w:pStyle w:val="ListParagraph"/>
              <w:numPr>
                <w:ilvl w:val="0"/>
                <w:numId w:val="45"/>
              </w:numPr>
              <w:jc w:val="both"/>
              <w:rPr>
                <w:rFonts w:ascii="Book Antiqua" w:hAnsi="Book Antiqua" w:cs="Arial"/>
                <w:snapToGrid w:val="0"/>
                <w:sz w:val="22"/>
                <w:szCs w:val="22"/>
              </w:rPr>
            </w:pPr>
            <w:r w:rsidRPr="00F77AD9">
              <w:rPr>
                <w:rFonts w:ascii="Book Antiqua" w:hAnsi="Book Antiqua" w:cs="Arial"/>
                <w:snapToGrid w:val="0"/>
                <w:sz w:val="22"/>
                <w:szCs w:val="22"/>
              </w:rPr>
              <w:t>IDFC First Bank Limited</w:t>
            </w:r>
          </w:p>
          <w:p w14:paraId="25B47B68" w14:textId="77777777" w:rsidR="00F77AD9" w:rsidRPr="00F77AD9" w:rsidRDefault="00F77AD9" w:rsidP="00F77AD9">
            <w:pPr>
              <w:pStyle w:val="ListParagraph"/>
              <w:numPr>
                <w:ilvl w:val="0"/>
                <w:numId w:val="45"/>
              </w:numPr>
              <w:jc w:val="both"/>
              <w:rPr>
                <w:rFonts w:ascii="Book Antiqua" w:hAnsi="Book Antiqua" w:cs="Arial"/>
                <w:snapToGrid w:val="0"/>
                <w:sz w:val="22"/>
                <w:szCs w:val="22"/>
              </w:rPr>
            </w:pPr>
            <w:r w:rsidRPr="00F77AD9">
              <w:rPr>
                <w:rFonts w:ascii="Book Antiqua" w:hAnsi="Book Antiqua" w:cs="Arial"/>
                <w:snapToGrid w:val="0"/>
                <w:sz w:val="22"/>
                <w:szCs w:val="22"/>
              </w:rPr>
              <w:t>Kotak Mahindra Bank Limited</w:t>
            </w:r>
          </w:p>
          <w:p w14:paraId="36D0CBFF" w14:textId="77777777" w:rsidR="00F77AD9" w:rsidRPr="00F77AD9" w:rsidRDefault="00F77AD9" w:rsidP="00F77AD9">
            <w:pPr>
              <w:pStyle w:val="ListParagraph"/>
              <w:numPr>
                <w:ilvl w:val="0"/>
                <w:numId w:val="45"/>
              </w:numPr>
              <w:jc w:val="both"/>
              <w:rPr>
                <w:rFonts w:ascii="Book Antiqua" w:hAnsi="Book Antiqua" w:cs="Arial"/>
                <w:b/>
                <w:bCs/>
                <w:snapToGrid w:val="0"/>
                <w:sz w:val="22"/>
                <w:szCs w:val="22"/>
              </w:rPr>
            </w:pPr>
            <w:r w:rsidRPr="00F77AD9">
              <w:rPr>
                <w:rFonts w:ascii="Book Antiqua" w:hAnsi="Book Antiqua" w:cs="Arial"/>
                <w:snapToGrid w:val="0"/>
                <w:sz w:val="22"/>
                <w:szCs w:val="22"/>
              </w:rPr>
              <w:t>ICICI Bank</w:t>
            </w:r>
          </w:p>
          <w:p w14:paraId="27E55367" w14:textId="77777777" w:rsidR="00F77AD9" w:rsidRDefault="00F77AD9" w:rsidP="00F77AD9">
            <w:pPr>
              <w:jc w:val="both"/>
              <w:rPr>
                <w:rFonts w:ascii="Book Antiqua" w:hAnsi="Book Antiqua" w:cs="Arial"/>
                <w:b/>
                <w:bCs/>
                <w:snapToGrid w:val="0"/>
                <w:sz w:val="22"/>
                <w:szCs w:val="22"/>
              </w:rPr>
            </w:pPr>
          </w:p>
          <w:p w14:paraId="561FE03B" w14:textId="4187B72D" w:rsidR="00F77AD9" w:rsidRPr="00F77AD9" w:rsidRDefault="00F77AD9" w:rsidP="00F77AD9">
            <w:pPr>
              <w:jc w:val="both"/>
              <w:rPr>
                <w:rFonts w:ascii="Book Antiqua" w:hAnsi="Book Antiqua" w:cs="Arial"/>
                <w:snapToGrid w:val="0"/>
                <w:sz w:val="22"/>
                <w:szCs w:val="22"/>
              </w:rPr>
            </w:pPr>
            <w:r w:rsidRPr="00F77AD9">
              <w:rPr>
                <w:rFonts w:ascii="Book Antiqua" w:hAnsi="Book Antiqua" w:cs="Arial"/>
                <w:snapToGrid w:val="0"/>
                <w:sz w:val="22"/>
                <w:szCs w:val="22"/>
              </w:rPr>
              <w:t>7.0 The format of the bank guarantee shall be in accordance with the form of bid security included in the Bidding Documents. Bid security shall remain valid for a period of thirty (30) days beyond the original bid validity period, and beyond any extension subsequently requested.</w:t>
            </w:r>
          </w:p>
          <w:p w14:paraId="1FEA1266" w14:textId="77777777" w:rsidR="00F77AD9" w:rsidRPr="00F77AD9" w:rsidRDefault="00F77AD9" w:rsidP="00F77AD9">
            <w:pPr>
              <w:jc w:val="both"/>
              <w:rPr>
                <w:rFonts w:ascii="Book Antiqua" w:hAnsi="Book Antiqua" w:cs="Arial"/>
                <w:b/>
                <w:bCs/>
                <w:snapToGrid w:val="0"/>
                <w:sz w:val="22"/>
                <w:szCs w:val="22"/>
              </w:rPr>
            </w:pPr>
          </w:p>
          <w:p w14:paraId="71D09A29" w14:textId="1059178A" w:rsidR="00F77AD9" w:rsidRPr="00F77AD9" w:rsidRDefault="00F77AD9" w:rsidP="00F77AD9">
            <w:pPr>
              <w:jc w:val="both"/>
              <w:rPr>
                <w:rFonts w:ascii="Book Antiqua" w:hAnsi="Book Antiqua" w:cs="Arial"/>
                <w:snapToGrid w:val="0"/>
                <w:sz w:val="22"/>
                <w:szCs w:val="22"/>
              </w:rPr>
            </w:pPr>
            <w:r>
              <w:rPr>
                <w:rFonts w:ascii="Book Antiqua" w:hAnsi="Book Antiqua" w:cs="Arial"/>
                <w:b/>
                <w:bCs/>
                <w:snapToGrid w:val="0"/>
                <w:sz w:val="22"/>
                <w:szCs w:val="22"/>
              </w:rPr>
              <w:lastRenderedPageBreak/>
              <w:t xml:space="preserve">8.0 </w:t>
            </w:r>
            <w:r w:rsidRPr="00F77AD9">
              <w:rPr>
                <w:rFonts w:ascii="Book Antiqua" w:hAnsi="Book Antiqua" w:cs="Arial"/>
                <w:snapToGrid w:val="0"/>
                <w:sz w:val="22"/>
                <w:szCs w:val="22"/>
              </w:rPr>
              <w:t>Address of POWERGRID in Bank Guarantee for EMD shall be as follows:</w:t>
            </w:r>
          </w:p>
          <w:p w14:paraId="6AB6FF31" w14:textId="77777777" w:rsidR="00F77AD9" w:rsidRPr="00F77AD9" w:rsidRDefault="00F77AD9" w:rsidP="00F77AD9">
            <w:pPr>
              <w:jc w:val="both"/>
              <w:rPr>
                <w:rFonts w:ascii="Book Antiqua" w:hAnsi="Book Antiqua" w:cs="Arial"/>
                <w:snapToGrid w:val="0"/>
                <w:sz w:val="22"/>
                <w:szCs w:val="22"/>
              </w:rPr>
            </w:pPr>
          </w:p>
          <w:p w14:paraId="0968F503" w14:textId="77777777" w:rsidR="00F77AD9" w:rsidRPr="00F77AD9" w:rsidRDefault="00F77AD9" w:rsidP="00F77AD9">
            <w:pPr>
              <w:jc w:val="both"/>
              <w:rPr>
                <w:rFonts w:ascii="Book Antiqua" w:hAnsi="Book Antiqua" w:cs="Arial"/>
                <w:snapToGrid w:val="0"/>
                <w:sz w:val="22"/>
                <w:szCs w:val="22"/>
              </w:rPr>
            </w:pPr>
            <w:r w:rsidRPr="00F77AD9">
              <w:rPr>
                <w:rFonts w:ascii="Book Antiqua" w:hAnsi="Book Antiqua" w:cs="Arial"/>
                <w:snapToGrid w:val="0"/>
                <w:sz w:val="22"/>
                <w:szCs w:val="22"/>
              </w:rPr>
              <w:t>Power Grid Corporation of India Limited,</w:t>
            </w:r>
          </w:p>
          <w:p w14:paraId="1A8C3162" w14:textId="77777777" w:rsidR="00F77AD9" w:rsidRPr="00F77AD9" w:rsidRDefault="00F77AD9" w:rsidP="00F77AD9">
            <w:pPr>
              <w:jc w:val="both"/>
              <w:rPr>
                <w:rFonts w:ascii="Book Antiqua" w:hAnsi="Book Antiqua" w:cs="Arial"/>
                <w:snapToGrid w:val="0"/>
                <w:sz w:val="22"/>
                <w:szCs w:val="22"/>
              </w:rPr>
            </w:pPr>
            <w:proofErr w:type="gramStart"/>
            <w:r w:rsidRPr="00F77AD9">
              <w:rPr>
                <w:rFonts w:ascii="Book Antiqua" w:hAnsi="Book Antiqua" w:cs="Arial"/>
                <w:snapToGrid w:val="0"/>
                <w:sz w:val="22"/>
                <w:szCs w:val="22"/>
              </w:rPr>
              <w:t>North Eastern</w:t>
            </w:r>
            <w:proofErr w:type="gramEnd"/>
            <w:r w:rsidRPr="00F77AD9">
              <w:rPr>
                <w:rFonts w:ascii="Book Antiqua" w:hAnsi="Book Antiqua" w:cs="Arial"/>
                <w:snapToGrid w:val="0"/>
                <w:sz w:val="22"/>
                <w:szCs w:val="22"/>
              </w:rPr>
              <w:t xml:space="preserve"> Region, </w:t>
            </w:r>
            <w:proofErr w:type="spellStart"/>
            <w:r w:rsidRPr="00F77AD9">
              <w:rPr>
                <w:rFonts w:ascii="Book Antiqua" w:hAnsi="Book Antiqua" w:cs="Arial"/>
                <w:snapToGrid w:val="0"/>
                <w:sz w:val="22"/>
                <w:szCs w:val="22"/>
              </w:rPr>
              <w:t>Dongtieh</w:t>
            </w:r>
            <w:proofErr w:type="spellEnd"/>
            <w:r w:rsidRPr="00F77AD9">
              <w:rPr>
                <w:rFonts w:ascii="Book Antiqua" w:hAnsi="Book Antiqua" w:cs="Arial"/>
                <w:snapToGrid w:val="0"/>
                <w:sz w:val="22"/>
                <w:szCs w:val="22"/>
              </w:rPr>
              <w:t xml:space="preserve">, Lower </w:t>
            </w:r>
            <w:proofErr w:type="spellStart"/>
            <w:r w:rsidRPr="00F77AD9">
              <w:rPr>
                <w:rFonts w:ascii="Book Antiqua" w:hAnsi="Book Antiqua" w:cs="Arial"/>
                <w:snapToGrid w:val="0"/>
                <w:sz w:val="22"/>
                <w:szCs w:val="22"/>
              </w:rPr>
              <w:t>Nongrah</w:t>
            </w:r>
            <w:proofErr w:type="spellEnd"/>
            <w:r w:rsidRPr="00F77AD9">
              <w:rPr>
                <w:rFonts w:ascii="Book Antiqua" w:hAnsi="Book Antiqua" w:cs="Arial"/>
                <w:snapToGrid w:val="0"/>
                <w:sz w:val="22"/>
                <w:szCs w:val="22"/>
              </w:rPr>
              <w:t>,</w:t>
            </w:r>
          </w:p>
          <w:p w14:paraId="0F4F4669" w14:textId="77777777" w:rsidR="00F77AD9" w:rsidRPr="00F77AD9" w:rsidRDefault="00F77AD9" w:rsidP="00F77AD9">
            <w:pPr>
              <w:jc w:val="both"/>
              <w:rPr>
                <w:rFonts w:ascii="Book Antiqua" w:hAnsi="Book Antiqua" w:cs="Arial"/>
                <w:snapToGrid w:val="0"/>
                <w:sz w:val="22"/>
                <w:szCs w:val="22"/>
              </w:rPr>
            </w:pPr>
            <w:proofErr w:type="spellStart"/>
            <w:r w:rsidRPr="00F77AD9">
              <w:rPr>
                <w:rFonts w:ascii="Book Antiqua" w:hAnsi="Book Antiqua" w:cs="Arial"/>
                <w:snapToGrid w:val="0"/>
                <w:sz w:val="22"/>
                <w:szCs w:val="22"/>
              </w:rPr>
              <w:t>Lapalang</w:t>
            </w:r>
            <w:proofErr w:type="spellEnd"/>
            <w:r w:rsidRPr="00F77AD9">
              <w:rPr>
                <w:rFonts w:ascii="Book Antiqua" w:hAnsi="Book Antiqua" w:cs="Arial"/>
                <w:snapToGrid w:val="0"/>
                <w:sz w:val="22"/>
                <w:szCs w:val="22"/>
              </w:rPr>
              <w:t>, Shillong – 793 006 (Meghalaya).</w:t>
            </w:r>
          </w:p>
          <w:p w14:paraId="6F4CDA65" w14:textId="77777777" w:rsidR="00F77AD9" w:rsidRPr="00F77AD9" w:rsidRDefault="00F77AD9" w:rsidP="00F77AD9">
            <w:pPr>
              <w:jc w:val="both"/>
              <w:rPr>
                <w:rFonts w:ascii="Book Antiqua" w:hAnsi="Book Antiqua" w:cs="Arial"/>
                <w:snapToGrid w:val="0"/>
                <w:sz w:val="22"/>
                <w:szCs w:val="22"/>
              </w:rPr>
            </w:pPr>
            <w:r w:rsidRPr="00F77AD9">
              <w:rPr>
                <w:rFonts w:ascii="Book Antiqua" w:hAnsi="Book Antiqua" w:cs="Arial"/>
                <w:snapToGrid w:val="0"/>
                <w:sz w:val="22"/>
                <w:szCs w:val="22"/>
              </w:rPr>
              <w:tab/>
            </w:r>
            <w:r w:rsidRPr="00F77AD9">
              <w:rPr>
                <w:rFonts w:ascii="Book Antiqua" w:hAnsi="Book Antiqua" w:cs="Arial"/>
                <w:snapToGrid w:val="0"/>
                <w:sz w:val="22"/>
                <w:szCs w:val="22"/>
              </w:rPr>
              <w:tab/>
            </w:r>
            <w:r w:rsidRPr="00F77AD9">
              <w:rPr>
                <w:rFonts w:ascii="Book Antiqua" w:hAnsi="Book Antiqua" w:cs="Arial"/>
                <w:snapToGrid w:val="0"/>
                <w:sz w:val="22"/>
                <w:szCs w:val="22"/>
              </w:rPr>
              <w:tab/>
            </w:r>
            <w:r w:rsidRPr="00F77AD9">
              <w:rPr>
                <w:rFonts w:ascii="Book Antiqua" w:hAnsi="Book Antiqua" w:cs="Arial"/>
                <w:snapToGrid w:val="0"/>
                <w:sz w:val="22"/>
                <w:szCs w:val="22"/>
              </w:rPr>
              <w:tab/>
            </w:r>
            <w:r w:rsidRPr="00F77AD9">
              <w:rPr>
                <w:rFonts w:ascii="Book Antiqua" w:hAnsi="Book Antiqua" w:cs="Arial"/>
                <w:snapToGrid w:val="0"/>
                <w:sz w:val="22"/>
                <w:szCs w:val="22"/>
              </w:rPr>
              <w:tab/>
              <w:t>OR</w:t>
            </w:r>
          </w:p>
          <w:p w14:paraId="726353FE" w14:textId="49172BBB" w:rsidR="00F77AD9" w:rsidRPr="00F77AD9" w:rsidRDefault="00F77AD9" w:rsidP="00F77AD9">
            <w:pPr>
              <w:jc w:val="both"/>
              <w:rPr>
                <w:rFonts w:ascii="Book Antiqua" w:hAnsi="Book Antiqua" w:cs="Arial"/>
                <w:snapToGrid w:val="0"/>
                <w:sz w:val="22"/>
                <w:szCs w:val="22"/>
              </w:rPr>
            </w:pPr>
            <w:r w:rsidRPr="00F77AD9">
              <w:rPr>
                <w:rFonts w:ascii="Book Antiqua" w:hAnsi="Book Antiqua" w:cs="Arial"/>
                <w:snapToGrid w:val="0"/>
                <w:sz w:val="22"/>
                <w:szCs w:val="22"/>
              </w:rPr>
              <w:t xml:space="preserve">Refer the format of Bank Guarantee </w:t>
            </w:r>
            <w:r w:rsidR="00D27FF0">
              <w:rPr>
                <w:rFonts w:ascii="Book Antiqua" w:hAnsi="Book Antiqua" w:cs="Arial"/>
                <w:snapToGrid w:val="0"/>
                <w:sz w:val="22"/>
                <w:szCs w:val="22"/>
              </w:rPr>
              <w:t>attached in Appendix</w:t>
            </w:r>
            <w:r w:rsidRPr="00F77AD9">
              <w:rPr>
                <w:rFonts w:ascii="Book Antiqua" w:hAnsi="Book Antiqua" w:cs="Arial"/>
                <w:snapToGrid w:val="0"/>
                <w:sz w:val="22"/>
                <w:szCs w:val="22"/>
              </w:rPr>
              <w:t>.</w:t>
            </w:r>
          </w:p>
          <w:p w14:paraId="43153DE1" w14:textId="77777777" w:rsidR="00F77AD9" w:rsidRPr="00F77AD9" w:rsidRDefault="00F77AD9" w:rsidP="00F77AD9">
            <w:pPr>
              <w:jc w:val="both"/>
              <w:rPr>
                <w:rFonts w:ascii="Book Antiqua" w:hAnsi="Book Antiqua" w:cs="Arial"/>
                <w:snapToGrid w:val="0"/>
                <w:sz w:val="22"/>
                <w:szCs w:val="22"/>
              </w:rPr>
            </w:pPr>
          </w:p>
          <w:p w14:paraId="7B20D823" w14:textId="77777777" w:rsidR="00F77AD9" w:rsidRDefault="00F77AD9" w:rsidP="00F77AD9">
            <w:pPr>
              <w:jc w:val="both"/>
              <w:rPr>
                <w:rFonts w:ascii="Book Antiqua" w:hAnsi="Book Antiqua" w:cs="Arial"/>
                <w:snapToGrid w:val="0"/>
                <w:sz w:val="22"/>
                <w:szCs w:val="22"/>
              </w:rPr>
            </w:pPr>
            <w:r w:rsidRPr="00F77AD9">
              <w:rPr>
                <w:rFonts w:ascii="Book Antiqua" w:hAnsi="Book Antiqua" w:cs="Arial"/>
                <w:snapToGrid w:val="0"/>
                <w:sz w:val="22"/>
                <w:szCs w:val="22"/>
              </w:rPr>
              <w:t>9.0 The contractor has the option to submit BG (towards EMD) using SFMS Platform. The account details of POWERGRID for the purpose of Bank Guarantee (towards EMD) to be issued using SFMS Platform are as given below: (* don’t use these accounts for direct money deposit* These are only for BG)</w:t>
            </w:r>
            <w:r>
              <w:rPr>
                <w:rFonts w:ascii="Book Antiqua" w:hAnsi="Book Antiqua" w:cs="Arial"/>
                <w:snapToGrid w:val="0"/>
                <w:sz w:val="22"/>
                <w:szCs w:val="22"/>
              </w:rPr>
              <w:t>.</w:t>
            </w:r>
          </w:p>
          <w:tbl>
            <w:tblPr>
              <w:tblStyle w:val="TableGrid"/>
              <w:tblW w:w="13946" w:type="dxa"/>
              <w:tblLayout w:type="fixed"/>
              <w:tblLook w:val="04A0" w:firstRow="1" w:lastRow="0" w:firstColumn="1" w:lastColumn="0" w:noHBand="0" w:noVBand="1"/>
            </w:tblPr>
            <w:tblGrid>
              <w:gridCol w:w="2324"/>
              <w:gridCol w:w="2324"/>
              <w:gridCol w:w="2324"/>
              <w:gridCol w:w="2324"/>
              <w:gridCol w:w="2325"/>
              <w:gridCol w:w="2325"/>
            </w:tblGrid>
            <w:tr w:rsidR="00F77AD9" w14:paraId="13DF828F" w14:textId="77777777" w:rsidTr="00F77AD9">
              <w:tc>
                <w:tcPr>
                  <w:tcW w:w="2324" w:type="dxa"/>
                </w:tcPr>
                <w:p w14:paraId="5E3C8829" w14:textId="0EC3FE41" w:rsidR="00F77AD9" w:rsidRDefault="00F77AD9" w:rsidP="00F77AD9">
                  <w:pPr>
                    <w:jc w:val="both"/>
                    <w:rPr>
                      <w:rFonts w:ascii="Book Antiqua" w:hAnsi="Book Antiqua" w:cs="Arial"/>
                      <w:b/>
                      <w:bCs/>
                      <w:snapToGrid w:val="0"/>
                      <w:sz w:val="22"/>
                      <w:szCs w:val="22"/>
                    </w:rPr>
                  </w:pPr>
                  <w:r w:rsidRPr="0089520F">
                    <w:t>Name of the Bank and Address</w:t>
                  </w:r>
                </w:p>
              </w:tc>
              <w:tc>
                <w:tcPr>
                  <w:tcW w:w="2324" w:type="dxa"/>
                </w:tcPr>
                <w:p w14:paraId="53406A2E" w14:textId="0FFDC4A8" w:rsidR="00F77AD9" w:rsidRDefault="00F77AD9" w:rsidP="00F77AD9">
                  <w:pPr>
                    <w:jc w:val="both"/>
                    <w:rPr>
                      <w:rFonts w:ascii="Book Antiqua" w:hAnsi="Book Antiqua" w:cs="Arial"/>
                      <w:b/>
                      <w:bCs/>
                      <w:snapToGrid w:val="0"/>
                      <w:sz w:val="22"/>
                      <w:szCs w:val="22"/>
                    </w:rPr>
                  </w:pPr>
                  <w:r w:rsidRPr="0089520F">
                    <w:t>IFSC Code</w:t>
                  </w:r>
                </w:p>
              </w:tc>
              <w:tc>
                <w:tcPr>
                  <w:tcW w:w="2324" w:type="dxa"/>
                </w:tcPr>
                <w:p w14:paraId="69364604" w14:textId="156E079F" w:rsidR="00F77AD9" w:rsidRDefault="00F77AD9" w:rsidP="00F77AD9">
                  <w:pPr>
                    <w:jc w:val="both"/>
                    <w:rPr>
                      <w:rFonts w:ascii="Book Antiqua" w:hAnsi="Book Antiqua" w:cs="Arial"/>
                      <w:b/>
                      <w:bCs/>
                      <w:snapToGrid w:val="0"/>
                      <w:sz w:val="22"/>
                      <w:szCs w:val="22"/>
                    </w:rPr>
                  </w:pPr>
                  <w:r w:rsidRPr="0089520F">
                    <w:t>POWERGRID Current A/c No.</w:t>
                  </w:r>
                </w:p>
              </w:tc>
              <w:tc>
                <w:tcPr>
                  <w:tcW w:w="2324" w:type="dxa"/>
                </w:tcPr>
                <w:p w14:paraId="5812C4A2" w14:textId="0C957F2D" w:rsidR="00F77AD9" w:rsidRDefault="00F77AD9" w:rsidP="00F77AD9">
                  <w:pPr>
                    <w:jc w:val="both"/>
                    <w:rPr>
                      <w:rFonts w:ascii="Book Antiqua" w:hAnsi="Book Antiqua" w:cs="Arial"/>
                      <w:b/>
                      <w:bCs/>
                      <w:snapToGrid w:val="0"/>
                      <w:sz w:val="22"/>
                      <w:szCs w:val="22"/>
                    </w:rPr>
                  </w:pPr>
                </w:p>
              </w:tc>
              <w:tc>
                <w:tcPr>
                  <w:tcW w:w="2325" w:type="dxa"/>
                </w:tcPr>
                <w:p w14:paraId="630E616E" w14:textId="77777777" w:rsidR="00F77AD9" w:rsidRDefault="00F77AD9" w:rsidP="00F77AD9">
                  <w:pPr>
                    <w:jc w:val="both"/>
                    <w:rPr>
                      <w:rFonts w:ascii="Book Antiqua" w:hAnsi="Book Antiqua" w:cs="Arial"/>
                      <w:b/>
                      <w:bCs/>
                      <w:snapToGrid w:val="0"/>
                      <w:sz w:val="22"/>
                      <w:szCs w:val="22"/>
                    </w:rPr>
                  </w:pPr>
                </w:p>
              </w:tc>
              <w:tc>
                <w:tcPr>
                  <w:tcW w:w="2325" w:type="dxa"/>
                </w:tcPr>
                <w:p w14:paraId="39BC9CFE" w14:textId="77777777" w:rsidR="00F77AD9" w:rsidRDefault="00F77AD9" w:rsidP="00F77AD9">
                  <w:pPr>
                    <w:jc w:val="both"/>
                    <w:rPr>
                      <w:rFonts w:ascii="Book Antiqua" w:hAnsi="Book Antiqua" w:cs="Arial"/>
                      <w:b/>
                      <w:bCs/>
                      <w:snapToGrid w:val="0"/>
                      <w:sz w:val="22"/>
                      <w:szCs w:val="22"/>
                    </w:rPr>
                  </w:pPr>
                </w:p>
              </w:tc>
            </w:tr>
            <w:tr w:rsidR="00F77AD9" w14:paraId="1767FF92" w14:textId="77777777" w:rsidTr="00F77AD9">
              <w:tc>
                <w:tcPr>
                  <w:tcW w:w="2324" w:type="dxa"/>
                </w:tcPr>
                <w:p w14:paraId="39272725" w14:textId="77777777" w:rsidR="00F77AD9" w:rsidRPr="0089520F" w:rsidRDefault="00F77AD9" w:rsidP="00F77AD9">
                  <w:pPr>
                    <w:jc w:val="both"/>
                  </w:pPr>
                  <w:r w:rsidRPr="0089520F">
                    <w:t>State Bank of India,</w:t>
                  </w:r>
                </w:p>
                <w:p w14:paraId="2E157BC0" w14:textId="77777777" w:rsidR="00F77AD9" w:rsidRPr="0089520F" w:rsidRDefault="00F77AD9" w:rsidP="00F77AD9">
                  <w:pPr>
                    <w:jc w:val="both"/>
                  </w:pPr>
                  <w:r w:rsidRPr="0089520F">
                    <w:t xml:space="preserve">4th &amp; 5th Floor, </w:t>
                  </w:r>
                  <w:proofErr w:type="spellStart"/>
                  <w:r w:rsidRPr="0089520F">
                    <w:t>Parsvnath</w:t>
                  </w:r>
                  <w:proofErr w:type="spellEnd"/>
                  <w:r w:rsidRPr="0089520F">
                    <w:t xml:space="preserve"> Capital Tower,</w:t>
                  </w:r>
                </w:p>
                <w:p w14:paraId="09394F44" w14:textId="77777777" w:rsidR="00F77AD9" w:rsidRPr="0089520F" w:rsidRDefault="00F77AD9" w:rsidP="00F77AD9">
                  <w:pPr>
                    <w:jc w:val="both"/>
                  </w:pPr>
                  <w:r w:rsidRPr="0089520F">
                    <w:t xml:space="preserve">Bhai Veer Singh Marg, </w:t>
                  </w:r>
                </w:p>
                <w:p w14:paraId="5B5C8699" w14:textId="76A2A75C" w:rsidR="00F77AD9" w:rsidRDefault="00F77AD9" w:rsidP="00F77AD9">
                  <w:pPr>
                    <w:jc w:val="both"/>
                    <w:rPr>
                      <w:rFonts w:ascii="Book Antiqua" w:hAnsi="Book Antiqua" w:cs="Arial"/>
                      <w:b/>
                      <w:bCs/>
                      <w:snapToGrid w:val="0"/>
                      <w:sz w:val="22"/>
                      <w:szCs w:val="22"/>
                    </w:rPr>
                  </w:pPr>
                  <w:r w:rsidRPr="0089520F">
                    <w:t>Gole Market, New Delhi – 110001.</w:t>
                  </w:r>
                </w:p>
              </w:tc>
              <w:tc>
                <w:tcPr>
                  <w:tcW w:w="2324" w:type="dxa"/>
                </w:tcPr>
                <w:p w14:paraId="07A48529" w14:textId="58FB7572" w:rsidR="00F77AD9" w:rsidRDefault="00F77AD9" w:rsidP="00F77AD9">
                  <w:pPr>
                    <w:jc w:val="both"/>
                    <w:rPr>
                      <w:rFonts w:ascii="Book Antiqua" w:hAnsi="Book Antiqua" w:cs="Arial"/>
                      <w:b/>
                      <w:bCs/>
                      <w:snapToGrid w:val="0"/>
                      <w:sz w:val="22"/>
                      <w:szCs w:val="22"/>
                    </w:rPr>
                  </w:pPr>
                  <w:r w:rsidRPr="0089520F">
                    <w:t>SBIN0017313</w:t>
                  </w:r>
                </w:p>
              </w:tc>
              <w:tc>
                <w:tcPr>
                  <w:tcW w:w="2324" w:type="dxa"/>
                </w:tcPr>
                <w:p w14:paraId="4D9526BF" w14:textId="41D58E86" w:rsidR="00F77AD9" w:rsidRDefault="00F77AD9" w:rsidP="00F77AD9">
                  <w:pPr>
                    <w:jc w:val="both"/>
                    <w:rPr>
                      <w:rFonts w:ascii="Book Antiqua" w:hAnsi="Book Antiqua" w:cs="Arial"/>
                      <w:b/>
                      <w:bCs/>
                      <w:snapToGrid w:val="0"/>
                      <w:sz w:val="22"/>
                      <w:szCs w:val="22"/>
                    </w:rPr>
                  </w:pPr>
                  <w:r w:rsidRPr="0089520F">
                    <w:t>10813608670</w:t>
                  </w:r>
                </w:p>
              </w:tc>
              <w:tc>
                <w:tcPr>
                  <w:tcW w:w="2324" w:type="dxa"/>
                </w:tcPr>
                <w:p w14:paraId="00A069F7" w14:textId="62290974" w:rsidR="00F77AD9" w:rsidRDefault="00F77AD9" w:rsidP="00F77AD9">
                  <w:pPr>
                    <w:jc w:val="both"/>
                    <w:rPr>
                      <w:rFonts w:ascii="Book Antiqua" w:hAnsi="Book Antiqua" w:cs="Arial"/>
                      <w:b/>
                      <w:bCs/>
                      <w:snapToGrid w:val="0"/>
                      <w:sz w:val="22"/>
                      <w:szCs w:val="22"/>
                    </w:rPr>
                  </w:pPr>
                </w:p>
              </w:tc>
              <w:tc>
                <w:tcPr>
                  <w:tcW w:w="2325" w:type="dxa"/>
                </w:tcPr>
                <w:p w14:paraId="250DDD2F" w14:textId="77777777" w:rsidR="00F77AD9" w:rsidRDefault="00F77AD9" w:rsidP="00F77AD9">
                  <w:pPr>
                    <w:jc w:val="both"/>
                    <w:rPr>
                      <w:rFonts w:ascii="Book Antiqua" w:hAnsi="Book Antiqua" w:cs="Arial"/>
                      <w:b/>
                      <w:bCs/>
                      <w:snapToGrid w:val="0"/>
                      <w:sz w:val="22"/>
                      <w:szCs w:val="22"/>
                    </w:rPr>
                  </w:pPr>
                </w:p>
              </w:tc>
              <w:tc>
                <w:tcPr>
                  <w:tcW w:w="2325" w:type="dxa"/>
                </w:tcPr>
                <w:p w14:paraId="1FEB0D3F" w14:textId="77777777" w:rsidR="00F77AD9" w:rsidRDefault="00F77AD9" w:rsidP="00F77AD9">
                  <w:pPr>
                    <w:jc w:val="both"/>
                    <w:rPr>
                      <w:rFonts w:ascii="Book Antiqua" w:hAnsi="Book Antiqua" w:cs="Arial"/>
                      <w:b/>
                      <w:bCs/>
                      <w:snapToGrid w:val="0"/>
                      <w:sz w:val="22"/>
                      <w:szCs w:val="22"/>
                    </w:rPr>
                  </w:pPr>
                </w:p>
              </w:tc>
            </w:tr>
            <w:tr w:rsidR="00F77AD9" w14:paraId="71C6D1BD" w14:textId="77777777" w:rsidTr="00F77AD9">
              <w:tc>
                <w:tcPr>
                  <w:tcW w:w="2324" w:type="dxa"/>
                </w:tcPr>
                <w:p w14:paraId="38C98B0A" w14:textId="77777777" w:rsidR="00F77AD9" w:rsidRPr="0089520F" w:rsidRDefault="00F77AD9" w:rsidP="00F77AD9">
                  <w:pPr>
                    <w:jc w:val="both"/>
                  </w:pPr>
                  <w:r w:rsidRPr="0089520F">
                    <w:t>ICICI Bank,</w:t>
                  </w:r>
                </w:p>
                <w:p w14:paraId="26E7C8BD" w14:textId="77777777" w:rsidR="00F77AD9" w:rsidRPr="0089520F" w:rsidRDefault="00F77AD9" w:rsidP="00F77AD9">
                  <w:pPr>
                    <w:jc w:val="both"/>
                  </w:pPr>
                  <w:r w:rsidRPr="0089520F">
                    <w:t>Unit No. 01, Solitaire Plaza, DLF Phase III,</w:t>
                  </w:r>
                </w:p>
                <w:p w14:paraId="04BDB14B" w14:textId="250CC6CA" w:rsidR="00F77AD9" w:rsidRDefault="00F77AD9" w:rsidP="00F77AD9">
                  <w:pPr>
                    <w:jc w:val="both"/>
                    <w:rPr>
                      <w:rFonts w:ascii="Book Antiqua" w:hAnsi="Book Antiqua" w:cs="Arial"/>
                      <w:b/>
                      <w:bCs/>
                      <w:snapToGrid w:val="0"/>
                      <w:sz w:val="22"/>
                      <w:szCs w:val="22"/>
                    </w:rPr>
                  </w:pPr>
                  <w:proofErr w:type="spellStart"/>
                  <w:r w:rsidRPr="0089520F">
                    <w:t>M.</w:t>
                  </w:r>
                  <w:proofErr w:type="gramStart"/>
                  <w:r w:rsidRPr="0089520F">
                    <w:t>G.Road</w:t>
                  </w:r>
                  <w:proofErr w:type="spellEnd"/>
                  <w:proofErr w:type="gramEnd"/>
                  <w:r w:rsidRPr="0089520F">
                    <w:t>, Gurugram.</w:t>
                  </w:r>
                </w:p>
              </w:tc>
              <w:tc>
                <w:tcPr>
                  <w:tcW w:w="2324" w:type="dxa"/>
                </w:tcPr>
                <w:p w14:paraId="7C474B81" w14:textId="7632FBD6" w:rsidR="00F77AD9" w:rsidRDefault="00F77AD9" w:rsidP="00F77AD9">
                  <w:pPr>
                    <w:jc w:val="both"/>
                    <w:rPr>
                      <w:rFonts w:ascii="Book Antiqua" w:hAnsi="Book Antiqua" w:cs="Arial"/>
                      <w:b/>
                      <w:bCs/>
                      <w:snapToGrid w:val="0"/>
                      <w:sz w:val="22"/>
                      <w:szCs w:val="22"/>
                    </w:rPr>
                  </w:pPr>
                  <w:r w:rsidRPr="0089520F">
                    <w:t>ICIC0002451</w:t>
                  </w:r>
                </w:p>
              </w:tc>
              <w:tc>
                <w:tcPr>
                  <w:tcW w:w="2324" w:type="dxa"/>
                </w:tcPr>
                <w:p w14:paraId="56289C15" w14:textId="1CF43363" w:rsidR="00F77AD9" w:rsidRDefault="00F77AD9" w:rsidP="00F77AD9">
                  <w:pPr>
                    <w:jc w:val="both"/>
                    <w:rPr>
                      <w:rFonts w:ascii="Book Antiqua" w:hAnsi="Book Antiqua" w:cs="Arial"/>
                      <w:b/>
                      <w:bCs/>
                      <w:snapToGrid w:val="0"/>
                      <w:sz w:val="22"/>
                      <w:szCs w:val="22"/>
                    </w:rPr>
                  </w:pPr>
                  <w:r w:rsidRPr="0089520F">
                    <w:t>000705002702</w:t>
                  </w:r>
                </w:p>
              </w:tc>
              <w:tc>
                <w:tcPr>
                  <w:tcW w:w="2324" w:type="dxa"/>
                </w:tcPr>
                <w:p w14:paraId="56314EC3" w14:textId="6DFC57B5" w:rsidR="00F77AD9" w:rsidRDefault="00F77AD9" w:rsidP="00F77AD9">
                  <w:pPr>
                    <w:jc w:val="both"/>
                    <w:rPr>
                      <w:rFonts w:ascii="Book Antiqua" w:hAnsi="Book Antiqua" w:cs="Arial"/>
                      <w:b/>
                      <w:bCs/>
                      <w:snapToGrid w:val="0"/>
                      <w:sz w:val="22"/>
                      <w:szCs w:val="22"/>
                    </w:rPr>
                  </w:pPr>
                </w:p>
              </w:tc>
              <w:tc>
                <w:tcPr>
                  <w:tcW w:w="2325" w:type="dxa"/>
                </w:tcPr>
                <w:p w14:paraId="3CA769E1" w14:textId="77777777" w:rsidR="00F77AD9" w:rsidRDefault="00F77AD9" w:rsidP="00F77AD9">
                  <w:pPr>
                    <w:jc w:val="both"/>
                    <w:rPr>
                      <w:rFonts w:ascii="Book Antiqua" w:hAnsi="Book Antiqua" w:cs="Arial"/>
                      <w:b/>
                      <w:bCs/>
                      <w:snapToGrid w:val="0"/>
                      <w:sz w:val="22"/>
                      <w:szCs w:val="22"/>
                    </w:rPr>
                  </w:pPr>
                </w:p>
              </w:tc>
              <w:tc>
                <w:tcPr>
                  <w:tcW w:w="2325" w:type="dxa"/>
                </w:tcPr>
                <w:p w14:paraId="7D95AACF" w14:textId="77777777" w:rsidR="00F77AD9" w:rsidRDefault="00F77AD9" w:rsidP="00F77AD9">
                  <w:pPr>
                    <w:jc w:val="both"/>
                    <w:rPr>
                      <w:rFonts w:ascii="Book Antiqua" w:hAnsi="Book Antiqua" w:cs="Arial"/>
                      <w:b/>
                      <w:bCs/>
                      <w:snapToGrid w:val="0"/>
                      <w:sz w:val="22"/>
                      <w:szCs w:val="22"/>
                    </w:rPr>
                  </w:pPr>
                </w:p>
              </w:tc>
            </w:tr>
          </w:tbl>
          <w:p w14:paraId="70952698" w14:textId="77777777" w:rsidR="00F77AD9" w:rsidRDefault="00F77AD9" w:rsidP="00F77AD9">
            <w:pPr>
              <w:jc w:val="both"/>
              <w:rPr>
                <w:rFonts w:ascii="Book Antiqua" w:hAnsi="Book Antiqua" w:cs="Arial"/>
                <w:b/>
                <w:bCs/>
                <w:snapToGrid w:val="0"/>
                <w:sz w:val="22"/>
                <w:szCs w:val="22"/>
              </w:rPr>
            </w:pPr>
          </w:p>
          <w:p w14:paraId="24F67CD9" w14:textId="77777777" w:rsidR="00F77AD9" w:rsidRPr="0089520F" w:rsidRDefault="00F77AD9" w:rsidP="00F77AD9">
            <w:pPr>
              <w:ind w:left="720" w:hanging="240"/>
              <w:jc w:val="both"/>
            </w:pPr>
            <w:r w:rsidRPr="0089520F">
              <w:t>Note: Any one of the above account details can be used for the issuance of Bank Guarantee using SFMS Platform.</w:t>
            </w:r>
          </w:p>
          <w:p w14:paraId="1F204C67" w14:textId="77777777" w:rsidR="00F77AD9" w:rsidRPr="0089520F" w:rsidRDefault="00F77AD9" w:rsidP="00F77AD9">
            <w:pPr>
              <w:ind w:left="720" w:hanging="720"/>
              <w:jc w:val="both"/>
            </w:pPr>
          </w:p>
          <w:p w14:paraId="351FCE68" w14:textId="2EE78718" w:rsidR="00F77AD9" w:rsidRPr="0089520F" w:rsidRDefault="00F77AD9" w:rsidP="00F77AD9">
            <w:pPr>
              <w:ind w:left="720" w:hanging="720"/>
              <w:jc w:val="both"/>
            </w:pPr>
            <w:r>
              <w:t xml:space="preserve">10.0   </w:t>
            </w:r>
            <w:r w:rsidRPr="0089520F">
              <w:t xml:space="preserve">In case of </w:t>
            </w:r>
            <w:r w:rsidRPr="0089520F">
              <w:rPr>
                <w:b/>
                <w:bCs/>
              </w:rPr>
              <w:t>Bank Guarantee</w:t>
            </w:r>
            <w:r w:rsidRPr="0089520F">
              <w:t xml:space="preserve"> (EMD) verification through SFMS facility of ICICI Bank, the applicant </w:t>
            </w:r>
            <w:proofErr w:type="gramStart"/>
            <w:r w:rsidRPr="0089520F">
              <w:t>has to</w:t>
            </w:r>
            <w:proofErr w:type="gramEnd"/>
            <w:r w:rsidRPr="0089520F">
              <w:t xml:space="preserve"> provide a unique identifier of POWERGRID to the issuing bank. This unique identifier needs to be incorporated by the issuing bank in Field 7037 of the IFIN 760 COV / IFIN 767 COV while transmitting these messages to the Beneficiary Bank through SFMS. The unique identifier of POWERGRID is PGCIL50948846.</w:t>
            </w:r>
          </w:p>
          <w:p w14:paraId="203E2E18" w14:textId="77777777" w:rsidR="00F77AD9" w:rsidRDefault="00F77AD9" w:rsidP="00F77AD9">
            <w:pPr>
              <w:ind w:left="720"/>
              <w:jc w:val="both"/>
            </w:pPr>
            <w:r w:rsidRPr="0089520F">
              <w:t>In addition to the above, the Bank Guarantee (</w:t>
            </w:r>
            <w:proofErr w:type="gramStart"/>
            <w:r w:rsidRPr="0089520F">
              <w:t>towards</w:t>
            </w:r>
            <w:proofErr w:type="gramEnd"/>
            <w:r w:rsidRPr="0089520F">
              <w:t xml:space="preserve"> CPG) should be submitted in physical form as well.</w:t>
            </w:r>
          </w:p>
          <w:p w14:paraId="49091D25" w14:textId="77777777" w:rsidR="00F77AD9" w:rsidRPr="0089520F" w:rsidRDefault="00F77AD9" w:rsidP="00F77AD9">
            <w:pPr>
              <w:jc w:val="both"/>
            </w:pPr>
          </w:p>
          <w:p w14:paraId="0C7B1F0C" w14:textId="3170D015" w:rsidR="00F77AD9" w:rsidRDefault="00F77AD9" w:rsidP="00F77AD9">
            <w:pPr>
              <w:ind w:left="720" w:hanging="720"/>
              <w:jc w:val="both"/>
            </w:pPr>
            <w:r>
              <w:t xml:space="preserve">11.0 </w:t>
            </w:r>
            <w:r w:rsidRPr="0089520F">
              <w:tab/>
              <w:t xml:space="preserve">Alternatively, if bid security /Earnest Money Deposit (EMD) for </w:t>
            </w:r>
            <w:r w:rsidR="00741863" w:rsidRPr="00741863">
              <w:rPr>
                <w:b/>
                <w:bCs/>
              </w:rPr>
              <w:t>Rs.</w:t>
            </w:r>
            <w:r w:rsidR="00D52079">
              <w:rPr>
                <w:b/>
                <w:bCs/>
              </w:rPr>
              <w:t>4</w:t>
            </w:r>
            <w:r w:rsidR="00741863" w:rsidRPr="00741863">
              <w:rPr>
                <w:b/>
                <w:bCs/>
              </w:rPr>
              <w:t>,</w:t>
            </w:r>
            <w:r w:rsidR="00D52079">
              <w:rPr>
                <w:b/>
                <w:bCs/>
              </w:rPr>
              <w:t>80</w:t>
            </w:r>
            <w:r w:rsidR="00741863" w:rsidRPr="00741863">
              <w:rPr>
                <w:b/>
                <w:bCs/>
              </w:rPr>
              <w:t xml:space="preserve">,000.00/- (Rupees </w:t>
            </w:r>
            <w:r w:rsidR="00D52079">
              <w:rPr>
                <w:b/>
                <w:bCs/>
              </w:rPr>
              <w:t>Four</w:t>
            </w:r>
            <w:r w:rsidR="00741863" w:rsidRPr="00741863">
              <w:rPr>
                <w:b/>
                <w:bCs/>
              </w:rPr>
              <w:t xml:space="preserve"> Lakh </w:t>
            </w:r>
            <w:r w:rsidR="00D52079">
              <w:rPr>
                <w:b/>
                <w:bCs/>
              </w:rPr>
              <w:t>Eighty</w:t>
            </w:r>
            <w:r w:rsidR="00741863" w:rsidRPr="00741863">
              <w:rPr>
                <w:b/>
                <w:bCs/>
              </w:rPr>
              <w:t xml:space="preserve"> Thousand only)</w:t>
            </w:r>
            <w:r w:rsidRPr="009258DB">
              <w:rPr>
                <w:b/>
                <w:bCs/>
              </w:rPr>
              <w:t xml:space="preserve"> </w:t>
            </w:r>
            <w:r w:rsidRPr="0089520F">
              <w:t xml:space="preserve">is to be submitted in favor of POWERGRID, the same can be submitted as online payment through POWERGRID ONLINE PAYMENT UTILITY- </w:t>
            </w:r>
            <w:hyperlink r:id="rId8" w:history="1">
              <w:r w:rsidRPr="0089520F">
                <w:rPr>
                  <w:b/>
                  <w:bCs/>
                  <w:u w:val="single"/>
                </w:rPr>
                <w:t>https://epay.powergrid.in</w:t>
              </w:r>
            </w:hyperlink>
            <w:r w:rsidRPr="0089520F">
              <w:t xml:space="preserve">, a link of </w:t>
            </w:r>
            <w:r w:rsidRPr="0089520F">
              <w:lastRenderedPageBreak/>
              <w:t xml:space="preserve">which is provided on the POWERGRID website </w:t>
            </w:r>
            <w:hyperlink r:id="rId9" w:history="1">
              <w:r w:rsidRPr="0089520F">
                <w:t>www.powergrid.in</w:t>
              </w:r>
            </w:hyperlink>
            <w:r w:rsidRPr="0089520F">
              <w:t>. While making online payment towards Bid Security, the bidder shall choose Segment as “Suppliers” and fill in details as follows:</w:t>
            </w:r>
          </w:p>
          <w:tbl>
            <w:tblPr>
              <w:tblStyle w:val="TableGrid"/>
              <w:tblW w:w="14405" w:type="dxa"/>
              <w:tblInd w:w="263" w:type="dxa"/>
              <w:tblLayout w:type="fixed"/>
              <w:tblLook w:val="04A0" w:firstRow="1" w:lastRow="0" w:firstColumn="1" w:lastColumn="0" w:noHBand="0" w:noVBand="1"/>
            </w:tblPr>
            <w:tblGrid>
              <w:gridCol w:w="2552"/>
              <w:gridCol w:w="4879"/>
              <w:gridCol w:w="3487"/>
              <w:gridCol w:w="3487"/>
            </w:tblGrid>
            <w:tr w:rsidR="00F77AD9" w14:paraId="7E12A26A" w14:textId="77777777" w:rsidTr="0040622C">
              <w:tc>
                <w:tcPr>
                  <w:tcW w:w="2552" w:type="dxa"/>
                </w:tcPr>
                <w:p w14:paraId="3BC2BEE8" w14:textId="7CFA9A68" w:rsidR="00F77AD9" w:rsidRDefault="00F77AD9" w:rsidP="00F77AD9">
                  <w:pPr>
                    <w:jc w:val="both"/>
                  </w:pPr>
                  <w:r w:rsidRPr="0089520F">
                    <w:t>Payment Category</w:t>
                  </w:r>
                </w:p>
              </w:tc>
              <w:tc>
                <w:tcPr>
                  <w:tcW w:w="4879" w:type="dxa"/>
                </w:tcPr>
                <w:p w14:paraId="3922A997" w14:textId="35027DA5" w:rsidR="00F77AD9" w:rsidRDefault="00F77AD9" w:rsidP="00F77AD9">
                  <w:pPr>
                    <w:jc w:val="both"/>
                  </w:pPr>
                  <w:r w:rsidRPr="0089520F">
                    <w:t>EMD</w:t>
                  </w:r>
                </w:p>
              </w:tc>
              <w:tc>
                <w:tcPr>
                  <w:tcW w:w="3487" w:type="dxa"/>
                </w:tcPr>
                <w:p w14:paraId="4019E8CD" w14:textId="2B96302B" w:rsidR="00F77AD9" w:rsidRDefault="00F77AD9" w:rsidP="00F77AD9">
                  <w:pPr>
                    <w:jc w:val="both"/>
                  </w:pPr>
                </w:p>
              </w:tc>
              <w:tc>
                <w:tcPr>
                  <w:tcW w:w="3487" w:type="dxa"/>
                </w:tcPr>
                <w:p w14:paraId="3D04D957" w14:textId="77777777" w:rsidR="00F77AD9" w:rsidRDefault="00F77AD9" w:rsidP="00F77AD9">
                  <w:pPr>
                    <w:jc w:val="both"/>
                  </w:pPr>
                </w:p>
              </w:tc>
            </w:tr>
            <w:tr w:rsidR="00F77AD9" w14:paraId="00F5CA38" w14:textId="77777777" w:rsidTr="0040622C">
              <w:tc>
                <w:tcPr>
                  <w:tcW w:w="2552" w:type="dxa"/>
                </w:tcPr>
                <w:p w14:paraId="45677E3B" w14:textId="1FAC190F" w:rsidR="00F77AD9" w:rsidRDefault="00F77AD9" w:rsidP="00F77AD9">
                  <w:pPr>
                    <w:jc w:val="both"/>
                  </w:pPr>
                  <w:r w:rsidRPr="0089520F">
                    <w:t>Sub-category</w:t>
                  </w:r>
                </w:p>
              </w:tc>
              <w:tc>
                <w:tcPr>
                  <w:tcW w:w="4879" w:type="dxa"/>
                </w:tcPr>
                <w:p w14:paraId="2E628703" w14:textId="424828B1" w:rsidR="00F77AD9" w:rsidRDefault="00F77AD9" w:rsidP="00F77AD9">
                  <w:pPr>
                    <w:jc w:val="both"/>
                  </w:pPr>
                  <w:r w:rsidRPr="0089520F">
                    <w:t>EMD payment-NER</w:t>
                  </w:r>
                </w:p>
              </w:tc>
              <w:tc>
                <w:tcPr>
                  <w:tcW w:w="3487" w:type="dxa"/>
                </w:tcPr>
                <w:p w14:paraId="2BEDA51C" w14:textId="01D0E17F" w:rsidR="00F77AD9" w:rsidRDefault="00F77AD9" w:rsidP="00F77AD9">
                  <w:pPr>
                    <w:jc w:val="both"/>
                  </w:pPr>
                </w:p>
              </w:tc>
              <w:tc>
                <w:tcPr>
                  <w:tcW w:w="3487" w:type="dxa"/>
                </w:tcPr>
                <w:p w14:paraId="56E3EC87" w14:textId="77777777" w:rsidR="00F77AD9" w:rsidRDefault="00F77AD9" w:rsidP="00F77AD9">
                  <w:pPr>
                    <w:jc w:val="both"/>
                  </w:pPr>
                </w:p>
              </w:tc>
            </w:tr>
            <w:tr w:rsidR="00F77AD9" w14:paraId="4CC19E98" w14:textId="77777777" w:rsidTr="0040622C">
              <w:tc>
                <w:tcPr>
                  <w:tcW w:w="2552" w:type="dxa"/>
                </w:tcPr>
                <w:p w14:paraId="47A2362C" w14:textId="654DF16E" w:rsidR="00F77AD9" w:rsidRDefault="00F77AD9" w:rsidP="00F77AD9">
                  <w:pPr>
                    <w:jc w:val="both"/>
                  </w:pPr>
                  <w:r w:rsidRPr="0089520F">
                    <w:t>Name of Depositor</w:t>
                  </w:r>
                </w:p>
              </w:tc>
              <w:tc>
                <w:tcPr>
                  <w:tcW w:w="4879" w:type="dxa"/>
                </w:tcPr>
                <w:p w14:paraId="350506FC" w14:textId="7A33EEB6" w:rsidR="00F77AD9" w:rsidRDefault="00F77AD9" w:rsidP="00F77AD9">
                  <w:pPr>
                    <w:jc w:val="both"/>
                  </w:pPr>
                  <w:r w:rsidRPr="0089520F">
                    <w:t xml:space="preserve">Name of the Bidder </w:t>
                  </w:r>
                  <w:proofErr w:type="gramStart"/>
                  <w:r w:rsidRPr="0089520F">
                    <w:t>( name</w:t>
                  </w:r>
                  <w:proofErr w:type="gramEnd"/>
                  <w:r w:rsidRPr="0089520F">
                    <w:t xml:space="preserve"> of the Sole bidder or name of Lead partner of the Joint Venture (on behalf of the Joint Venture) in case of Joint Venture bids  </w:t>
                  </w:r>
                </w:p>
              </w:tc>
              <w:tc>
                <w:tcPr>
                  <w:tcW w:w="3487" w:type="dxa"/>
                </w:tcPr>
                <w:p w14:paraId="02E90983" w14:textId="14E245F3" w:rsidR="00F77AD9" w:rsidRDefault="00F77AD9" w:rsidP="00F77AD9">
                  <w:pPr>
                    <w:jc w:val="both"/>
                  </w:pPr>
                </w:p>
              </w:tc>
              <w:tc>
                <w:tcPr>
                  <w:tcW w:w="3487" w:type="dxa"/>
                </w:tcPr>
                <w:p w14:paraId="411E9186" w14:textId="77777777" w:rsidR="00F77AD9" w:rsidRDefault="00F77AD9" w:rsidP="00F77AD9">
                  <w:pPr>
                    <w:jc w:val="both"/>
                  </w:pPr>
                </w:p>
              </w:tc>
            </w:tr>
            <w:tr w:rsidR="00F77AD9" w14:paraId="1F779895" w14:textId="77777777" w:rsidTr="0040622C">
              <w:tc>
                <w:tcPr>
                  <w:tcW w:w="2552" w:type="dxa"/>
                </w:tcPr>
                <w:p w14:paraId="4C74F171" w14:textId="3559AF95" w:rsidR="00F77AD9" w:rsidRDefault="00F77AD9" w:rsidP="00F77AD9">
                  <w:pPr>
                    <w:jc w:val="both"/>
                  </w:pPr>
                  <w:r w:rsidRPr="0089520F">
                    <w:t xml:space="preserve">Vendor Code, if applicable </w:t>
                  </w:r>
                </w:p>
              </w:tc>
              <w:tc>
                <w:tcPr>
                  <w:tcW w:w="4879" w:type="dxa"/>
                </w:tcPr>
                <w:p w14:paraId="3D5F6ACC" w14:textId="4CB1BD85" w:rsidR="00F77AD9" w:rsidRDefault="00F77AD9" w:rsidP="00F77AD9">
                  <w:pPr>
                    <w:jc w:val="both"/>
                  </w:pPr>
                  <w:r w:rsidRPr="0089520F">
                    <w:t xml:space="preserve">POWERGRID vendor code of the bidder, if existing (vendor code of the Sole bidder or the lead partner of the Joint Venture) </w:t>
                  </w:r>
                </w:p>
              </w:tc>
              <w:tc>
                <w:tcPr>
                  <w:tcW w:w="3487" w:type="dxa"/>
                </w:tcPr>
                <w:p w14:paraId="47BE01F2" w14:textId="1CE9B296" w:rsidR="00F77AD9" w:rsidRDefault="00F77AD9" w:rsidP="00F77AD9">
                  <w:pPr>
                    <w:jc w:val="both"/>
                  </w:pPr>
                </w:p>
              </w:tc>
              <w:tc>
                <w:tcPr>
                  <w:tcW w:w="3487" w:type="dxa"/>
                </w:tcPr>
                <w:p w14:paraId="5F5D75A8" w14:textId="77777777" w:rsidR="00F77AD9" w:rsidRDefault="00F77AD9" w:rsidP="00F77AD9">
                  <w:pPr>
                    <w:jc w:val="both"/>
                  </w:pPr>
                </w:p>
              </w:tc>
            </w:tr>
            <w:tr w:rsidR="00F77AD9" w14:paraId="5072CA97" w14:textId="77777777" w:rsidTr="0040622C">
              <w:tc>
                <w:tcPr>
                  <w:tcW w:w="2552" w:type="dxa"/>
                </w:tcPr>
                <w:p w14:paraId="1FF1B863" w14:textId="59C081B7" w:rsidR="00F77AD9" w:rsidRDefault="00F77AD9" w:rsidP="00F77AD9">
                  <w:pPr>
                    <w:jc w:val="both"/>
                  </w:pPr>
                  <w:r w:rsidRPr="0089520F">
                    <w:t>Payment Remarks</w:t>
                  </w:r>
                </w:p>
              </w:tc>
              <w:tc>
                <w:tcPr>
                  <w:tcW w:w="4879" w:type="dxa"/>
                </w:tcPr>
                <w:p w14:paraId="173B71A1" w14:textId="493D209F" w:rsidR="00F77AD9" w:rsidRDefault="00F77AD9" w:rsidP="00F77AD9">
                  <w:pPr>
                    <w:jc w:val="both"/>
                  </w:pPr>
                  <w:r w:rsidRPr="0089520F">
                    <w:t>Bid Security for ………</w:t>
                  </w:r>
                  <w:proofErr w:type="gramStart"/>
                  <w:r w:rsidRPr="0089520F">
                    <w:t>…..</w:t>
                  </w:r>
                  <w:proofErr w:type="gramEnd"/>
                  <w:r w:rsidRPr="0089520F">
                    <w:t xml:space="preserve"> [enter the name of the package]</w:t>
                  </w:r>
                </w:p>
              </w:tc>
              <w:tc>
                <w:tcPr>
                  <w:tcW w:w="3487" w:type="dxa"/>
                </w:tcPr>
                <w:p w14:paraId="25EFF82D" w14:textId="1090D96C" w:rsidR="00F77AD9" w:rsidRDefault="00F77AD9" w:rsidP="00F77AD9">
                  <w:pPr>
                    <w:jc w:val="both"/>
                  </w:pPr>
                </w:p>
              </w:tc>
              <w:tc>
                <w:tcPr>
                  <w:tcW w:w="3487" w:type="dxa"/>
                </w:tcPr>
                <w:p w14:paraId="0210900C" w14:textId="77777777" w:rsidR="00F77AD9" w:rsidRDefault="00F77AD9" w:rsidP="00F77AD9">
                  <w:pPr>
                    <w:jc w:val="both"/>
                  </w:pPr>
                </w:p>
              </w:tc>
            </w:tr>
          </w:tbl>
          <w:p w14:paraId="63DBD4BA" w14:textId="77777777" w:rsidR="00F77AD9" w:rsidRDefault="00F77AD9" w:rsidP="00F77AD9">
            <w:pPr>
              <w:ind w:left="720" w:hanging="720"/>
              <w:jc w:val="both"/>
            </w:pPr>
          </w:p>
          <w:p w14:paraId="4CD7EC10" w14:textId="77777777" w:rsidR="0040622C" w:rsidRPr="0089520F" w:rsidRDefault="0040622C" w:rsidP="0040622C">
            <w:pPr>
              <w:ind w:left="810"/>
              <w:jc w:val="both"/>
            </w:pPr>
            <w:r w:rsidRPr="0089520F">
              <w:t xml:space="preserve">The copy of ‘Online Payment Acknowledgement – Suppliers’ generated </w:t>
            </w:r>
            <w:proofErr w:type="gramStart"/>
            <w:r w:rsidRPr="0089520F">
              <w:t>subsequent to</w:t>
            </w:r>
            <w:proofErr w:type="gramEnd"/>
            <w:r w:rsidRPr="0089520F">
              <w:t xml:space="preserve"> the payment shall be submitted along with hard copy part of the bid. The online payment facility shall be for payment in Indian Rupees only.</w:t>
            </w:r>
          </w:p>
          <w:p w14:paraId="1287F7E9" w14:textId="77777777" w:rsidR="0040622C" w:rsidRPr="0089520F" w:rsidRDefault="0040622C" w:rsidP="0040622C">
            <w:pPr>
              <w:ind w:left="810"/>
              <w:jc w:val="both"/>
            </w:pPr>
          </w:p>
          <w:p w14:paraId="053E4DCF" w14:textId="17355643" w:rsidR="0040622C" w:rsidRPr="0089520F" w:rsidRDefault="0040622C" w:rsidP="0040622C">
            <w:pPr>
              <w:jc w:val="both"/>
            </w:pPr>
            <w:r>
              <w:t xml:space="preserve">12.0 </w:t>
            </w:r>
            <w:r w:rsidRPr="0089520F">
              <w:t>No interest shall be payable by the Purchaser on the above Bid Security/ EMD.</w:t>
            </w:r>
          </w:p>
          <w:p w14:paraId="0FD72CA2" w14:textId="77777777" w:rsidR="0040622C" w:rsidRPr="0089520F" w:rsidRDefault="0040622C" w:rsidP="00F77AD9">
            <w:pPr>
              <w:ind w:left="720" w:hanging="720"/>
              <w:jc w:val="both"/>
            </w:pPr>
          </w:p>
          <w:p w14:paraId="517C59FF" w14:textId="3892C7D7" w:rsidR="0040622C" w:rsidRPr="0040622C" w:rsidRDefault="0040622C" w:rsidP="0040622C">
            <w:pPr>
              <w:jc w:val="both"/>
              <w:rPr>
                <w:rFonts w:ascii="Book Antiqua" w:hAnsi="Book Antiqua" w:cs="Arial"/>
                <w:snapToGrid w:val="0"/>
                <w:sz w:val="22"/>
                <w:szCs w:val="22"/>
              </w:rPr>
            </w:pPr>
            <w:r w:rsidRPr="0040622C">
              <w:rPr>
                <w:rFonts w:ascii="Book Antiqua" w:hAnsi="Book Antiqua" w:cs="Arial"/>
                <w:snapToGrid w:val="0"/>
                <w:sz w:val="22"/>
                <w:szCs w:val="22"/>
              </w:rPr>
              <w:t>13.0 Facilities/Exemptions to be extended to Micro &amp; Small Enterprises (MSE):</w:t>
            </w:r>
          </w:p>
          <w:p w14:paraId="2A95725D" w14:textId="77777777" w:rsidR="0040622C" w:rsidRPr="0040622C" w:rsidRDefault="0040622C" w:rsidP="0040622C">
            <w:pPr>
              <w:jc w:val="both"/>
              <w:rPr>
                <w:rFonts w:ascii="Book Antiqua" w:hAnsi="Book Antiqua" w:cs="Arial"/>
                <w:snapToGrid w:val="0"/>
                <w:sz w:val="22"/>
                <w:szCs w:val="22"/>
              </w:rPr>
            </w:pPr>
          </w:p>
          <w:p w14:paraId="425134C0" w14:textId="295974E2" w:rsidR="0040622C" w:rsidRPr="0040622C" w:rsidRDefault="0040622C" w:rsidP="0040622C">
            <w:pPr>
              <w:jc w:val="both"/>
              <w:rPr>
                <w:rFonts w:ascii="Book Antiqua" w:hAnsi="Book Antiqua" w:cs="Arial"/>
                <w:snapToGrid w:val="0"/>
                <w:sz w:val="22"/>
                <w:szCs w:val="22"/>
              </w:rPr>
            </w:pPr>
            <w:r w:rsidRPr="0040622C">
              <w:rPr>
                <w:rFonts w:ascii="Book Antiqua" w:hAnsi="Book Antiqua" w:cs="Arial"/>
                <w:snapToGrid w:val="0"/>
                <w:sz w:val="22"/>
                <w:szCs w:val="22"/>
              </w:rPr>
              <w:t xml:space="preserve">13.1 ‘MSE’ means Micro and Small Enterprises (MSEs) as per Public Procurement Policy of </w:t>
            </w:r>
            <w:proofErr w:type="spellStart"/>
            <w:r w:rsidRPr="0040622C">
              <w:rPr>
                <w:rFonts w:ascii="Book Antiqua" w:hAnsi="Book Antiqua" w:cs="Arial"/>
                <w:snapToGrid w:val="0"/>
                <w:sz w:val="22"/>
                <w:szCs w:val="22"/>
              </w:rPr>
              <w:t>GoI</w:t>
            </w:r>
            <w:proofErr w:type="spellEnd"/>
            <w:r w:rsidRPr="0040622C">
              <w:rPr>
                <w:rFonts w:ascii="Book Antiqua" w:hAnsi="Book Antiqua" w:cs="Arial"/>
                <w:snapToGrid w:val="0"/>
                <w:sz w:val="22"/>
                <w:szCs w:val="22"/>
              </w:rPr>
              <w:t xml:space="preserve"> for MSEs, Notification dated 01/06/2020 and 26/06/2020 read in conjunction with related notifications issued from time to time for such enterprises, registered with Udyam Registration Portal as specified by Ministry of Micro, Small and Medium Enterprises are exempted from submission of fee towards the cost of Bidding Documents and Bid Security/EMD. However, benefits towards MSEs shall not be extended to traders as per notifications issued by </w:t>
            </w:r>
            <w:proofErr w:type="gramStart"/>
            <w:r w:rsidRPr="0040622C">
              <w:rPr>
                <w:rFonts w:ascii="Book Antiqua" w:hAnsi="Book Antiqua" w:cs="Arial"/>
                <w:snapToGrid w:val="0"/>
                <w:sz w:val="22"/>
                <w:szCs w:val="22"/>
              </w:rPr>
              <w:t>Ministry</w:t>
            </w:r>
            <w:proofErr w:type="gramEnd"/>
            <w:r w:rsidRPr="0040622C">
              <w:rPr>
                <w:rFonts w:ascii="Book Antiqua" w:hAnsi="Book Antiqua" w:cs="Arial"/>
                <w:snapToGrid w:val="0"/>
                <w:sz w:val="22"/>
                <w:szCs w:val="22"/>
              </w:rPr>
              <w:t xml:space="preserve"> of MSME. Further, benefits/</w:t>
            </w:r>
            <w:r w:rsidR="00872F74" w:rsidRPr="0040622C">
              <w:rPr>
                <w:rFonts w:ascii="Book Antiqua" w:hAnsi="Book Antiqua" w:cs="Arial"/>
                <w:snapToGrid w:val="0"/>
                <w:sz w:val="22"/>
                <w:szCs w:val="22"/>
              </w:rPr>
              <w:t>exemptions</w:t>
            </w:r>
            <w:r w:rsidRPr="0040622C">
              <w:rPr>
                <w:rFonts w:ascii="Book Antiqua" w:hAnsi="Book Antiqua" w:cs="Arial"/>
                <w:snapToGrid w:val="0"/>
                <w:sz w:val="22"/>
                <w:szCs w:val="22"/>
              </w:rPr>
              <w:t xml:space="preserve"> to be extended to MSEs shall be governed by circulars/notifications and </w:t>
            </w:r>
            <w:proofErr w:type="gramStart"/>
            <w:r w:rsidRPr="0040622C">
              <w:rPr>
                <w:rFonts w:ascii="Book Antiqua" w:hAnsi="Book Antiqua" w:cs="Arial"/>
                <w:snapToGrid w:val="0"/>
                <w:sz w:val="22"/>
                <w:szCs w:val="22"/>
              </w:rPr>
              <w:t>amendment</w:t>
            </w:r>
            <w:proofErr w:type="gramEnd"/>
            <w:r w:rsidRPr="0040622C">
              <w:rPr>
                <w:rFonts w:ascii="Book Antiqua" w:hAnsi="Book Antiqua" w:cs="Arial"/>
                <w:snapToGrid w:val="0"/>
                <w:sz w:val="22"/>
                <w:szCs w:val="22"/>
              </w:rPr>
              <w:t xml:space="preserve"> thereof issued by Ministry of MSME. </w:t>
            </w:r>
          </w:p>
          <w:p w14:paraId="406170DB" w14:textId="77777777" w:rsidR="0040622C" w:rsidRPr="0040622C" w:rsidRDefault="0040622C" w:rsidP="0040622C">
            <w:pPr>
              <w:jc w:val="both"/>
              <w:rPr>
                <w:rFonts w:ascii="Book Antiqua" w:hAnsi="Book Antiqua" w:cs="Arial"/>
                <w:snapToGrid w:val="0"/>
                <w:sz w:val="22"/>
                <w:szCs w:val="22"/>
              </w:rPr>
            </w:pPr>
          </w:p>
          <w:p w14:paraId="753369DB" w14:textId="2B4EA461" w:rsidR="0040622C" w:rsidRPr="0040622C" w:rsidRDefault="0040622C" w:rsidP="0040622C">
            <w:pPr>
              <w:jc w:val="both"/>
              <w:rPr>
                <w:rFonts w:ascii="Book Antiqua" w:hAnsi="Book Antiqua" w:cs="Arial"/>
                <w:snapToGrid w:val="0"/>
                <w:sz w:val="22"/>
                <w:szCs w:val="22"/>
              </w:rPr>
            </w:pPr>
            <w:r w:rsidRPr="0040622C">
              <w:rPr>
                <w:rFonts w:ascii="Book Antiqua" w:hAnsi="Book Antiqua" w:cs="Arial"/>
                <w:snapToGrid w:val="0"/>
                <w:sz w:val="22"/>
                <w:szCs w:val="22"/>
              </w:rPr>
              <w:t>13.2</w:t>
            </w:r>
            <w:r w:rsidR="00872F74">
              <w:rPr>
                <w:rFonts w:ascii="Book Antiqua" w:hAnsi="Book Antiqua" w:cs="Arial"/>
                <w:snapToGrid w:val="0"/>
                <w:sz w:val="22"/>
                <w:szCs w:val="22"/>
              </w:rPr>
              <w:t xml:space="preserve"> </w:t>
            </w:r>
            <w:r w:rsidRPr="0040622C">
              <w:rPr>
                <w:rFonts w:ascii="Book Antiqua" w:hAnsi="Book Antiqua" w:cs="Arial"/>
                <w:snapToGrid w:val="0"/>
                <w:sz w:val="22"/>
                <w:szCs w:val="22"/>
              </w:rPr>
              <w:t xml:space="preserve">Further, in line with Ministry of MSME Notification dated 06/05/2022, all the </w:t>
            </w:r>
            <w:r w:rsidR="00872F74" w:rsidRPr="0040622C">
              <w:rPr>
                <w:rFonts w:ascii="Book Antiqua" w:hAnsi="Book Antiqua" w:cs="Arial"/>
                <w:snapToGrid w:val="0"/>
                <w:sz w:val="22"/>
                <w:szCs w:val="22"/>
              </w:rPr>
              <w:t>existing enterprises</w:t>
            </w:r>
            <w:r w:rsidRPr="0040622C">
              <w:rPr>
                <w:rFonts w:ascii="Book Antiqua" w:hAnsi="Book Antiqua" w:cs="Arial"/>
                <w:snapToGrid w:val="0"/>
                <w:sz w:val="22"/>
                <w:szCs w:val="22"/>
              </w:rPr>
              <w:t xml:space="preserve"> registered under EM–Part-II or UAM (Udyog Aadhar Memorandum), prior to 30 </w:t>
            </w:r>
            <w:proofErr w:type="spellStart"/>
            <w:r w:rsidRPr="0040622C">
              <w:rPr>
                <w:rFonts w:ascii="Book Antiqua" w:hAnsi="Book Antiqua" w:cs="Arial"/>
                <w:snapToGrid w:val="0"/>
                <w:sz w:val="22"/>
                <w:szCs w:val="22"/>
              </w:rPr>
              <w:t>th</w:t>
            </w:r>
            <w:proofErr w:type="spellEnd"/>
            <w:r w:rsidRPr="0040622C">
              <w:rPr>
                <w:rFonts w:ascii="Book Antiqua" w:hAnsi="Book Antiqua" w:cs="Arial"/>
                <w:snapToGrid w:val="0"/>
                <w:sz w:val="22"/>
                <w:szCs w:val="22"/>
              </w:rPr>
              <w:t xml:space="preserve"> June 2020, shall be valid </w:t>
            </w:r>
            <w:proofErr w:type="spellStart"/>
            <w:r w:rsidRPr="0040622C">
              <w:rPr>
                <w:rFonts w:ascii="Book Antiqua" w:hAnsi="Book Antiqua" w:cs="Arial"/>
                <w:snapToGrid w:val="0"/>
                <w:sz w:val="22"/>
                <w:szCs w:val="22"/>
              </w:rPr>
              <w:t>upto</w:t>
            </w:r>
            <w:proofErr w:type="spellEnd"/>
            <w:r w:rsidRPr="0040622C">
              <w:rPr>
                <w:rFonts w:ascii="Book Antiqua" w:hAnsi="Book Antiqua" w:cs="Arial"/>
                <w:snapToGrid w:val="0"/>
                <w:sz w:val="22"/>
                <w:szCs w:val="22"/>
              </w:rPr>
              <w:t xml:space="preserve"> 30th June 2022.</w:t>
            </w:r>
          </w:p>
          <w:p w14:paraId="5070F0C4" w14:textId="77777777" w:rsidR="0040622C" w:rsidRPr="0040622C" w:rsidRDefault="0040622C" w:rsidP="0040622C">
            <w:pPr>
              <w:jc w:val="both"/>
              <w:rPr>
                <w:rFonts w:ascii="Book Antiqua" w:hAnsi="Book Antiqua" w:cs="Arial"/>
                <w:snapToGrid w:val="0"/>
                <w:sz w:val="22"/>
                <w:szCs w:val="22"/>
              </w:rPr>
            </w:pPr>
          </w:p>
          <w:p w14:paraId="33E6860B" w14:textId="17D172EF" w:rsidR="00F77AD9" w:rsidRPr="00F77AD9" w:rsidRDefault="0040622C" w:rsidP="0040622C">
            <w:pPr>
              <w:jc w:val="both"/>
              <w:rPr>
                <w:rFonts w:ascii="Book Antiqua" w:hAnsi="Book Antiqua" w:cs="Arial"/>
                <w:b/>
                <w:bCs/>
                <w:snapToGrid w:val="0"/>
                <w:sz w:val="22"/>
                <w:szCs w:val="22"/>
              </w:rPr>
            </w:pPr>
            <w:r w:rsidRPr="0040622C">
              <w:rPr>
                <w:rFonts w:ascii="Book Antiqua" w:hAnsi="Book Antiqua" w:cs="Arial"/>
                <w:snapToGrid w:val="0"/>
                <w:sz w:val="22"/>
                <w:szCs w:val="22"/>
              </w:rPr>
              <w:t xml:space="preserve">POWERGRID is registered on </w:t>
            </w:r>
            <w:proofErr w:type="spellStart"/>
            <w:r w:rsidRPr="0040622C">
              <w:rPr>
                <w:rFonts w:ascii="Book Antiqua" w:hAnsi="Book Antiqua" w:cs="Arial"/>
                <w:snapToGrid w:val="0"/>
                <w:sz w:val="22"/>
                <w:szCs w:val="22"/>
              </w:rPr>
              <w:t>TReDS</w:t>
            </w:r>
            <w:proofErr w:type="spellEnd"/>
            <w:r w:rsidRPr="0040622C">
              <w:rPr>
                <w:rFonts w:ascii="Book Antiqua" w:hAnsi="Book Antiqua" w:cs="Arial"/>
                <w:snapToGrid w:val="0"/>
                <w:sz w:val="22"/>
                <w:szCs w:val="22"/>
              </w:rPr>
              <w:t xml:space="preserve"> (Trade Receivables Discounting System) platforms namely i.e. RXIL (Receivable Exchange of India Limited), M1-xchange (Mynd Solutions Private Limited) and Invoice </w:t>
            </w:r>
            <w:r w:rsidRPr="0040622C">
              <w:rPr>
                <w:rFonts w:ascii="Book Antiqua" w:hAnsi="Book Antiqua" w:cs="Arial"/>
                <w:snapToGrid w:val="0"/>
                <w:sz w:val="22"/>
                <w:szCs w:val="22"/>
              </w:rPr>
              <w:lastRenderedPageBreak/>
              <w:t>mart (</w:t>
            </w:r>
            <w:proofErr w:type="spellStart"/>
            <w:proofErr w:type="gramStart"/>
            <w:r w:rsidRPr="0040622C">
              <w:rPr>
                <w:rFonts w:ascii="Book Antiqua" w:hAnsi="Book Antiqua" w:cs="Arial"/>
                <w:snapToGrid w:val="0"/>
                <w:sz w:val="22"/>
                <w:szCs w:val="22"/>
              </w:rPr>
              <w:t>A.TReDS</w:t>
            </w:r>
            <w:proofErr w:type="spellEnd"/>
            <w:proofErr w:type="gramEnd"/>
            <w:r w:rsidRPr="0040622C">
              <w:rPr>
                <w:rFonts w:ascii="Book Antiqua" w:hAnsi="Book Antiqua" w:cs="Arial"/>
                <w:snapToGrid w:val="0"/>
                <w:sz w:val="22"/>
                <w:szCs w:val="22"/>
              </w:rPr>
              <w:t xml:space="preserve"> Limited) and the facility of the</w:t>
            </w:r>
            <w:r w:rsidRPr="0040622C">
              <w:rPr>
                <w:rFonts w:ascii="Book Antiqua" w:hAnsi="Book Antiqua" w:cs="Arial"/>
                <w:b/>
                <w:bCs/>
                <w:snapToGrid w:val="0"/>
                <w:sz w:val="22"/>
                <w:szCs w:val="22"/>
              </w:rPr>
              <w:t xml:space="preserve"> </w:t>
            </w:r>
            <w:r w:rsidRPr="0040622C">
              <w:rPr>
                <w:rFonts w:ascii="Book Antiqua" w:hAnsi="Book Antiqua" w:cs="Arial"/>
                <w:snapToGrid w:val="0"/>
                <w:sz w:val="22"/>
                <w:szCs w:val="22"/>
              </w:rPr>
              <w:t>same may be availed by Micro, Small and Medium Enterprises (MSMEs) for payment.</w:t>
            </w:r>
          </w:p>
        </w:tc>
      </w:tr>
      <w:tr w:rsidR="00076495" w:rsidRPr="0058656C" w14:paraId="1E6A7547" w14:textId="77777777" w:rsidTr="00454E32">
        <w:tc>
          <w:tcPr>
            <w:tcW w:w="900" w:type="dxa"/>
          </w:tcPr>
          <w:p w14:paraId="026EAE73" w14:textId="77777777" w:rsidR="00076495" w:rsidRPr="0058656C" w:rsidRDefault="00076495" w:rsidP="00123D94">
            <w:pPr>
              <w:numPr>
                <w:ilvl w:val="0"/>
                <w:numId w:val="1"/>
              </w:numPr>
              <w:jc w:val="both"/>
              <w:rPr>
                <w:rFonts w:ascii="Book Antiqua" w:hAnsi="Book Antiqua"/>
                <w:sz w:val="22"/>
                <w:szCs w:val="22"/>
              </w:rPr>
            </w:pPr>
          </w:p>
        </w:tc>
        <w:tc>
          <w:tcPr>
            <w:tcW w:w="1397" w:type="dxa"/>
          </w:tcPr>
          <w:p w14:paraId="6B273416" w14:textId="77777777" w:rsidR="00076495" w:rsidRPr="0058656C" w:rsidRDefault="00076495" w:rsidP="00123D94">
            <w:pPr>
              <w:rPr>
                <w:rFonts w:ascii="Book Antiqua" w:hAnsi="Book Antiqua"/>
                <w:sz w:val="22"/>
                <w:szCs w:val="22"/>
              </w:rPr>
            </w:pPr>
            <w:r w:rsidRPr="0058656C">
              <w:rPr>
                <w:rFonts w:ascii="Book Antiqua" w:hAnsi="Book Antiqua" w:cs="Arial"/>
                <w:sz w:val="22"/>
                <w:szCs w:val="22"/>
              </w:rPr>
              <w:t>ITB 2.1</w:t>
            </w:r>
          </w:p>
        </w:tc>
        <w:tc>
          <w:tcPr>
            <w:tcW w:w="7200" w:type="dxa"/>
          </w:tcPr>
          <w:p w14:paraId="5A0626AE" w14:textId="77777777" w:rsidR="00076495" w:rsidRPr="0058656C" w:rsidRDefault="00076495" w:rsidP="0053558A">
            <w:pPr>
              <w:jc w:val="both"/>
              <w:rPr>
                <w:rFonts w:ascii="Book Antiqua" w:hAnsi="Book Antiqua" w:cs="Arial"/>
                <w:b/>
                <w:bCs/>
                <w:snapToGrid w:val="0"/>
                <w:color w:val="000000"/>
                <w:sz w:val="22"/>
                <w:szCs w:val="22"/>
              </w:rPr>
            </w:pPr>
            <w:r w:rsidRPr="0058656C">
              <w:rPr>
                <w:rFonts w:ascii="Book Antiqua" w:hAnsi="Book Antiqua" w:cs="Arial"/>
                <w:b/>
                <w:bCs/>
                <w:snapToGrid w:val="0"/>
                <w:color w:val="000000"/>
                <w:sz w:val="22"/>
                <w:szCs w:val="22"/>
              </w:rPr>
              <w:t>Supplement ITB Clause 2.1 with the following:</w:t>
            </w:r>
          </w:p>
          <w:p w14:paraId="3906C757" w14:textId="77777777" w:rsidR="00076495" w:rsidRPr="0058656C" w:rsidRDefault="00076495" w:rsidP="00123D94">
            <w:pPr>
              <w:jc w:val="both"/>
              <w:rPr>
                <w:rFonts w:ascii="Book Antiqua" w:hAnsi="Book Antiqua" w:cs="Arial"/>
                <w:snapToGrid w:val="0"/>
                <w:sz w:val="22"/>
                <w:szCs w:val="22"/>
              </w:rPr>
            </w:pPr>
          </w:p>
          <w:p w14:paraId="541A1E2F" w14:textId="77777777" w:rsidR="00076495" w:rsidRPr="0058656C" w:rsidRDefault="00076495" w:rsidP="00123D94">
            <w:pPr>
              <w:pStyle w:val="Default"/>
              <w:jc w:val="both"/>
              <w:rPr>
                <w:sz w:val="22"/>
                <w:szCs w:val="22"/>
              </w:rPr>
            </w:pPr>
            <w:r w:rsidRPr="0058656C">
              <w:rPr>
                <w:rFonts w:cs="Arial"/>
                <w:sz w:val="22"/>
                <w:szCs w:val="22"/>
              </w:rPr>
              <w:t xml:space="preserve">The bid </w:t>
            </w:r>
            <w:proofErr w:type="gramStart"/>
            <w:r w:rsidRPr="0058656C">
              <w:rPr>
                <w:rFonts w:cs="Arial"/>
                <w:sz w:val="22"/>
                <w:szCs w:val="22"/>
              </w:rPr>
              <w:t>has to</w:t>
            </w:r>
            <w:proofErr w:type="gramEnd"/>
            <w:r w:rsidRPr="0058656C">
              <w:rPr>
                <w:rFonts w:cs="Arial"/>
                <w:sz w:val="22"/>
                <w:szCs w:val="22"/>
              </w:rPr>
              <w:t xml:space="preserve"> be submitted by an individual firm. Hence provisions pertaining to Joint Venture as contained in Section – II: ITB, Section – VI: Sample Forms and Procedures or elsewhere </w:t>
            </w:r>
            <w:proofErr w:type="gramStart"/>
            <w:r w:rsidRPr="0058656C">
              <w:rPr>
                <w:rFonts w:cs="Arial"/>
                <w:sz w:val="22"/>
                <w:szCs w:val="22"/>
              </w:rPr>
              <w:t>in regard to</w:t>
            </w:r>
            <w:proofErr w:type="gramEnd"/>
            <w:r w:rsidRPr="0058656C">
              <w:rPr>
                <w:rFonts w:cs="Arial"/>
                <w:sz w:val="22"/>
                <w:szCs w:val="22"/>
              </w:rPr>
              <w:t xml:space="preserve"> </w:t>
            </w:r>
            <w:r w:rsidRPr="0058656C">
              <w:rPr>
                <w:rFonts w:cs="Arial"/>
                <w:b/>
                <w:bCs/>
                <w:sz w:val="22"/>
                <w:szCs w:val="22"/>
              </w:rPr>
              <w:t>by Joint Venture are not applicable.</w:t>
            </w:r>
          </w:p>
          <w:p w14:paraId="0904D927" w14:textId="77777777" w:rsidR="00076495" w:rsidRPr="0058656C" w:rsidRDefault="00076495" w:rsidP="00123D94">
            <w:pPr>
              <w:pStyle w:val="Default"/>
              <w:jc w:val="both"/>
              <w:rPr>
                <w:sz w:val="22"/>
                <w:szCs w:val="22"/>
              </w:rPr>
            </w:pPr>
          </w:p>
          <w:p w14:paraId="1A0B6C1C" w14:textId="77777777" w:rsidR="00076495" w:rsidRPr="0058656C" w:rsidRDefault="00076495" w:rsidP="00123D94">
            <w:pPr>
              <w:pStyle w:val="Default"/>
              <w:jc w:val="both"/>
              <w:rPr>
                <w:sz w:val="22"/>
                <w:szCs w:val="22"/>
              </w:rPr>
            </w:pPr>
            <w:r w:rsidRPr="0058656C">
              <w:rPr>
                <w:sz w:val="22"/>
                <w:szCs w:val="22"/>
              </w:rPr>
              <w:t>This Invitation for Bids, issued by the Employer is open to all firms including company(</w:t>
            </w:r>
            <w:proofErr w:type="spellStart"/>
            <w:r w:rsidRPr="0058656C">
              <w:rPr>
                <w:sz w:val="22"/>
                <w:szCs w:val="22"/>
              </w:rPr>
              <w:t>ies</w:t>
            </w:r>
            <w:proofErr w:type="spellEnd"/>
            <w:r w:rsidRPr="0058656C">
              <w:rPr>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433F37D4" w14:textId="77777777" w:rsidR="00076495" w:rsidRPr="0058656C" w:rsidRDefault="00076495" w:rsidP="00123D94">
            <w:pPr>
              <w:pStyle w:val="Default"/>
              <w:jc w:val="both"/>
              <w:rPr>
                <w:sz w:val="22"/>
                <w:szCs w:val="22"/>
              </w:rPr>
            </w:pPr>
          </w:p>
          <w:p w14:paraId="6B4D88B2" w14:textId="77777777" w:rsidR="00076495" w:rsidRPr="0058656C" w:rsidRDefault="00076495" w:rsidP="00123D94">
            <w:pPr>
              <w:pStyle w:val="Heading1"/>
              <w:jc w:val="both"/>
              <w:rPr>
                <w:rFonts w:ascii="Book Antiqua" w:hAnsi="Book Antiqua" w:cs="Book Antiqua"/>
                <w:b/>
                <w:color w:val="000000"/>
                <w:sz w:val="22"/>
                <w:szCs w:val="22"/>
                <w:lang w:bidi="hi-IN"/>
              </w:rPr>
            </w:pPr>
            <w:r w:rsidRPr="0058656C">
              <w:rPr>
                <w:rFonts w:ascii="Book Antiqua" w:hAnsi="Book Antiqua" w:cs="Book Antiqua"/>
                <w:bCs/>
                <w:color w:val="000000"/>
                <w:sz w:val="22"/>
                <w:szCs w:val="22"/>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w:t>
            </w:r>
            <w:r w:rsidRPr="0058656C">
              <w:rPr>
                <w:rFonts w:ascii="Book Antiqua" w:hAnsi="Book Antiqua" w:cs="Book Antiqua"/>
                <w:b/>
                <w:color w:val="000000"/>
                <w:sz w:val="22"/>
                <w:szCs w:val="22"/>
                <w:lang w:bidi="hi-IN"/>
              </w:rPr>
              <w:t xml:space="preserve"> Registration should be valid at the time of submission of bids as per ITB 17 and at the time of Notification of Award as per ITB 33.</w:t>
            </w:r>
          </w:p>
          <w:p w14:paraId="1881F5D9" w14:textId="77777777" w:rsidR="00076495" w:rsidRPr="0058656C" w:rsidRDefault="00076495" w:rsidP="00123D94">
            <w:pPr>
              <w:rPr>
                <w:rFonts w:ascii="Book Antiqua" w:hAnsi="Book Antiqua"/>
                <w:sz w:val="22"/>
                <w:szCs w:val="22"/>
                <w:lang w:bidi="hi-IN"/>
              </w:rPr>
            </w:pPr>
          </w:p>
          <w:p w14:paraId="4CC14FF0" w14:textId="77777777" w:rsidR="00076495" w:rsidRPr="0040622C" w:rsidRDefault="00076495" w:rsidP="00123D94">
            <w:pPr>
              <w:pStyle w:val="Default"/>
              <w:jc w:val="both"/>
              <w:rPr>
                <w:bCs/>
                <w:sz w:val="22"/>
                <w:szCs w:val="22"/>
              </w:rPr>
            </w:pPr>
            <w:r w:rsidRPr="0040622C">
              <w:rPr>
                <w:bCs/>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2F247651" w14:textId="77777777" w:rsidR="00076495" w:rsidRPr="0058656C" w:rsidRDefault="00076495" w:rsidP="00123D94">
            <w:pPr>
              <w:pStyle w:val="Default"/>
              <w:jc w:val="both"/>
              <w:rPr>
                <w:bCs/>
                <w:sz w:val="22"/>
                <w:szCs w:val="22"/>
              </w:rPr>
            </w:pPr>
          </w:p>
          <w:p w14:paraId="24DBC9E2" w14:textId="77777777" w:rsidR="00076495" w:rsidRPr="0058656C" w:rsidRDefault="00076495" w:rsidP="00123D94">
            <w:pPr>
              <w:pStyle w:val="Default"/>
              <w:jc w:val="both"/>
              <w:rPr>
                <w:bCs/>
                <w:sz w:val="22"/>
                <w:szCs w:val="22"/>
              </w:rPr>
            </w:pPr>
            <w:r w:rsidRPr="0058656C">
              <w:rPr>
                <w:bCs/>
                <w:sz w:val="22"/>
                <w:szCs w:val="22"/>
              </w:rPr>
              <w:t>For the aforesaid purpose,</w:t>
            </w:r>
          </w:p>
          <w:p w14:paraId="1EDCAF62" w14:textId="77777777" w:rsidR="00076495" w:rsidRPr="0058656C" w:rsidRDefault="00076495" w:rsidP="00123D94">
            <w:pPr>
              <w:pStyle w:val="Default"/>
              <w:jc w:val="both"/>
              <w:rPr>
                <w:bCs/>
                <w:sz w:val="22"/>
                <w:szCs w:val="22"/>
              </w:rPr>
            </w:pPr>
          </w:p>
          <w:p w14:paraId="1340F2A2" w14:textId="661B13B1" w:rsidR="00076495" w:rsidRPr="0058656C" w:rsidRDefault="00076495" w:rsidP="00123D94">
            <w:pPr>
              <w:pStyle w:val="Default"/>
              <w:numPr>
                <w:ilvl w:val="0"/>
                <w:numId w:val="42"/>
              </w:numPr>
              <w:jc w:val="both"/>
              <w:rPr>
                <w:bCs/>
                <w:sz w:val="22"/>
                <w:szCs w:val="22"/>
              </w:rPr>
            </w:pPr>
            <w:r w:rsidRPr="0058656C">
              <w:rPr>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58656C">
              <w:rPr>
                <w:bCs/>
                <w:sz w:val="22"/>
                <w:szCs w:val="22"/>
              </w:rPr>
              <w:t>persons</w:t>
            </w:r>
            <w:proofErr w:type="gramEnd"/>
            <w:r w:rsidRPr="0058656C">
              <w:rPr>
                <w:bCs/>
                <w:sz w:val="22"/>
                <w:szCs w:val="22"/>
              </w:rPr>
              <w:t xml:space="preserve"> not falling in any of the descriptions of bidders stated hereinbefore, including any agency branch or office </w:t>
            </w:r>
            <w:r w:rsidR="0040622C" w:rsidRPr="0058656C">
              <w:rPr>
                <w:bCs/>
                <w:sz w:val="22"/>
                <w:szCs w:val="22"/>
              </w:rPr>
              <w:t>controlled by</w:t>
            </w:r>
            <w:r w:rsidRPr="0058656C">
              <w:rPr>
                <w:bCs/>
                <w:sz w:val="22"/>
                <w:szCs w:val="22"/>
              </w:rPr>
              <w:t xml:space="preserve"> such person, participating in a procurement process</w:t>
            </w:r>
          </w:p>
          <w:p w14:paraId="3DA8F4E3" w14:textId="77777777" w:rsidR="00076495" w:rsidRPr="0058656C" w:rsidRDefault="00076495" w:rsidP="00123D94">
            <w:pPr>
              <w:pStyle w:val="Default"/>
              <w:numPr>
                <w:ilvl w:val="0"/>
                <w:numId w:val="42"/>
              </w:numPr>
              <w:jc w:val="both"/>
              <w:rPr>
                <w:bCs/>
                <w:sz w:val="22"/>
                <w:szCs w:val="22"/>
              </w:rPr>
            </w:pPr>
            <w:r w:rsidRPr="0058656C">
              <w:rPr>
                <w:bCs/>
                <w:sz w:val="22"/>
                <w:szCs w:val="22"/>
              </w:rPr>
              <w:t xml:space="preserve"> “Bidder from a country which shares a land border with India” for this purpose means:</w:t>
            </w:r>
          </w:p>
          <w:p w14:paraId="15C77F9C" w14:textId="77777777" w:rsidR="00076495" w:rsidRPr="0058656C" w:rsidRDefault="00076495" w:rsidP="00123D94">
            <w:pPr>
              <w:pStyle w:val="Default"/>
              <w:numPr>
                <w:ilvl w:val="0"/>
                <w:numId w:val="39"/>
              </w:numPr>
              <w:jc w:val="both"/>
              <w:rPr>
                <w:bCs/>
                <w:sz w:val="22"/>
                <w:szCs w:val="22"/>
              </w:rPr>
            </w:pPr>
            <w:r w:rsidRPr="0058656C">
              <w:rPr>
                <w:bCs/>
                <w:sz w:val="22"/>
                <w:szCs w:val="22"/>
              </w:rPr>
              <w:t xml:space="preserve">An entity incorporated, established or registered in such a country; or </w:t>
            </w:r>
          </w:p>
          <w:p w14:paraId="217740AA" w14:textId="77777777" w:rsidR="00076495" w:rsidRPr="0058656C" w:rsidRDefault="00076495" w:rsidP="00123D94">
            <w:pPr>
              <w:pStyle w:val="Default"/>
              <w:numPr>
                <w:ilvl w:val="0"/>
                <w:numId w:val="39"/>
              </w:numPr>
              <w:jc w:val="both"/>
              <w:rPr>
                <w:bCs/>
                <w:sz w:val="22"/>
                <w:szCs w:val="22"/>
              </w:rPr>
            </w:pPr>
            <w:r w:rsidRPr="0058656C">
              <w:rPr>
                <w:bCs/>
                <w:sz w:val="22"/>
                <w:szCs w:val="22"/>
              </w:rPr>
              <w:t>A subsidiary of an entity incorporated, established or registered in such a country; or</w:t>
            </w:r>
          </w:p>
          <w:p w14:paraId="76F88E0D" w14:textId="77777777" w:rsidR="00076495" w:rsidRPr="0058656C" w:rsidRDefault="00076495" w:rsidP="00123D94">
            <w:pPr>
              <w:pStyle w:val="Default"/>
              <w:numPr>
                <w:ilvl w:val="0"/>
                <w:numId w:val="39"/>
              </w:numPr>
              <w:jc w:val="both"/>
              <w:rPr>
                <w:bCs/>
                <w:sz w:val="22"/>
                <w:szCs w:val="22"/>
              </w:rPr>
            </w:pPr>
            <w:r w:rsidRPr="0058656C">
              <w:rPr>
                <w:bCs/>
                <w:sz w:val="22"/>
                <w:szCs w:val="22"/>
              </w:rPr>
              <w:t>An entity substantially controlled through entities incorporated, established or registered in such a country; or</w:t>
            </w:r>
          </w:p>
          <w:p w14:paraId="386E6FD3" w14:textId="77777777" w:rsidR="00076495" w:rsidRPr="0058656C" w:rsidRDefault="00076495" w:rsidP="00123D94">
            <w:pPr>
              <w:pStyle w:val="Default"/>
              <w:numPr>
                <w:ilvl w:val="0"/>
                <w:numId w:val="39"/>
              </w:numPr>
              <w:jc w:val="both"/>
              <w:rPr>
                <w:bCs/>
                <w:sz w:val="22"/>
                <w:szCs w:val="22"/>
              </w:rPr>
            </w:pPr>
            <w:r w:rsidRPr="0058656C">
              <w:rPr>
                <w:bCs/>
                <w:sz w:val="22"/>
                <w:szCs w:val="22"/>
              </w:rPr>
              <w:lastRenderedPageBreak/>
              <w:t>An entity whose beneficial owner is situated in such a country; or</w:t>
            </w:r>
          </w:p>
          <w:p w14:paraId="7FC4C917" w14:textId="77777777" w:rsidR="00076495" w:rsidRPr="0058656C" w:rsidRDefault="00076495" w:rsidP="00123D94">
            <w:pPr>
              <w:pStyle w:val="Default"/>
              <w:numPr>
                <w:ilvl w:val="0"/>
                <w:numId w:val="39"/>
              </w:numPr>
              <w:jc w:val="both"/>
              <w:rPr>
                <w:bCs/>
                <w:sz w:val="22"/>
                <w:szCs w:val="22"/>
              </w:rPr>
            </w:pPr>
            <w:r w:rsidRPr="0058656C">
              <w:rPr>
                <w:bCs/>
                <w:sz w:val="22"/>
                <w:szCs w:val="22"/>
              </w:rPr>
              <w:t xml:space="preserve">An Indian </w:t>
            </w:r>
            <w:proofErr w:type="gramStart"/>
            <w:r w:rsidRPr="0058656C">
              <w:rPr>
                <w:bCs/>
                <w:sz w:val="22"/>
                <w:szCs w:val="22"/>
              </w:rPr>
              <w:t>( or</w:t>
            </w:r>
            <w:proofErr w:type="gramEnd"/>
            <w:r w:rsidRPr="0058656C">
              <w:rPr>
                <w:bCs/>
                <w:sz w:val="22"/>
                <w:szCs w:val="22"/>
              </w:rPr>
              <w:t xml:space="preserve"> other) agent of such an entity; or</w:t>
            </w:r>
          </w:p>
          <w:p w14:paraId="3B637696" w14:textId="77777777" w:rsidR="00076495" w:rsidRPr="0058656C" w:rsidRDefault="00076495" w:rsidP="00123D94">
            <w:pPr>
              <w:pStyle w:val="Default"/>
              <w:numPr>
                <w:ilvl w:val="0"/>
                <w:numId w:val="39"/>
              </w:numPr>
              <w:jc w:val="both"/>
              <w:rPr>
                <w:bCs/>
                <w:sz w:val="22"/>
                <w:szCs w:val="22"/>
              </w:rPr>
            </w:pPr>
            <w:r w:rsidRPr="0058656C">
              <w:rPr>
                <w:bCs/>
                <w:sz w:val="22"/>
                <w:szCs w:val="22"/>
              </w:rPr>
              <w:t>A natural person who is a citizen of such a country; or</w:t>
            </w:r>
          </w:p>
          <w:p w14:paraId="71C91C73" w14:textId="77777777" w:rsidR="00076495" w:rsidRPr="0058656C" w:rsidRDefault="00076495" w:rsidP="00123D94">
            <w:pPr>
              <w:pStyle w:val="Default"/>
              <w:numPr>
                <w:ilvl w:val="0"/>
                <w:numId w:val="39"/>
              </w:numPr>
              <w:jc w:val="both"/>
              <w:rPr>
                <w:bCs/>
                <w:sz w:val="22"/>
                <w:szCs w:val="22"/>
              </w:rPr>
            </w:pPr>
            <w:r w:rsidRPr="0058656C">
              <w:rPr>
                <w:bCs/>
                <w:sz w:val="22"/>
                <w:szCs w:val="22"/>
              </w:rPr>
              <w:t>A consortium or joint venture where any member of the consortium or joint venture falls under any of the above</w:t>
            </w:r>
          </w:p>
          <w:p w14:paraId="4B555E50" w14:textId="77777777" w:rsidR="00076495" w:rsidRPr="0058656C" w:rsidRDefault="00076495" w:rsidP="00123D94">
            <w:pPr>
              <w:pStyle w:val="Default"/>
              <w:ind w:left="702" w:hanging="360"/>
              <w:jc w:val="both"/>
              <w:rPr>
                <w:bCs/>
                <w:sz w:val="22"/>
                <w:szCs w:val="22"/>
              </w:rPr>
            </w:pPr>
            <w:r w:rsidRPr="0058656C">
              <w:rPr>
                <w:bCs/>
                <w:sz w:val="22"/>
                <w:szCs w:val="22"/>
              </w:rPr>
              <w:t>(iii)</w:t>
            </w:r>
            <w:r w:rsidRPr="0058656C">
              <w:rPr>
                <w:bCs/>
                <w:sz w:val="22"/>
                <w:szCs w:val="22"/>
              </w:rPr>
              <w:tab/>
              <w:t>The beneficial owner for the purpose of (ii) (d) above will be under:</w:t>
            </w:r>
          </w:p>
          <w:p w14:paraId="25100AB1" w14:textId="77777777" w:rsidR="00076495" w:rsidRPr="0058656C" w:rsidRDefault="00076495" w:rsidP="00123D94">
            <w:pPr>
              <w:pStyle w:val="Default"/>
              <w:numPr>
                <w:ilvl w:val="0"/>
                <w:numId w:val="40"/>
              </w:numPr>
              <w:jc w:val="both"/>
              <w:rPr>
                <w:bCs/>
                <w:sz w:val="22"/>
                <w:szCs w:val="22"/>
              </w:rPr>
            </w:pPr>
            <w:r w:rsidRPr="0058656C">
              <w:rPr>
                <w:bCs/>
                <w:sz w:val="22"/>
                <w:szCs w:val="22"/>
              </w:rPr>
              <w:t xml:space="preserve">In case of a company or Limited Liability Partnership, the beneficial owner is the natural person(s), who, whether acting alone or </w:t>
            </w:r>
            <w:proofErr w:type="gramStart"/>
            <w:r w:rsidRPr="0058656C">
              <w:rPr>
                <w:bCs/>
                <w:sz w:val="22"/>
                <w:szCs w:val="22"/>
              </w:rPr>
              <w:t>together ,</w:t>
            </w:r>
            <w:proofErr w:type="gramEnd"/>
            <w:r w:rsidRPr="0058656C">
              <w:rPr>
                <w:bCs/>
                <w:sz w:val="22"/>
                <w:szCs w:val="22"/>
              </w:rPr>
              <w:t xml:space="preserve"> or through one or more juridical person, has controlling ownership interests or who exercises control through other means</w:t>
            </w:r>
          </w:p>
          <w:p w14:paraId="7376E3CB" w14:textId="77777777" w:rsidR="00076495" w:rsidRPr="0058656C" w:rsidRDefault="00076495" w:rsidP="00123D94">
            <w:pPr>
              <w:pStyle w:val="Default"/>
              <w:jc w:val="both"/>
              <w:rPr>
                <w:bCs/>
                <w:sz w:val="22"/>
                <w:szCs w:val="22"/>
              </w:rPr>
            </w:pPr>
            <w:r w:rsidRPr="0058656C">
              <w:rPr>
                <w:bCs/>
                <w:sz w:val="22"/>
                <w:szCs w:val="22"/>
              </w:rPr>
              <w:t>Explanation-</w:t>
            </w:r>
          </w:p>
          <w:p w14:paraId="330DC521" w14:textId="77777777" w:rsidR="00076495" w:rsidRPr="0058656C" w:rsidRDefault="00076495" w:rsidP="00123D94">
            <w:pPr>
              <w:pStyle w:val="Default"/>
              <w:numPr>
                <w:ilvl w:val="0"/>
                <w:numId w:val="41"/>
              </w:numPr>
              <w:jc w:val="both"/>
              <w:rPr>
                <w:bCs/>
                <w:sz w:val="22"/>
                <w:szCs w:val="22"/>
              </w:rPr>
            </w:pPr>
            <w:r w:rsidRPr="0058656C">
              <w:rPr>
                <w:bCs/>
                <w:sz w:val="22"/>
                <w:szCs w:val="22"/>
              </w:rPr>
              <w:t xml:space="preserve">“Controlling ownership interest” means ownership of or entitlement to more than twenty-five percent of shares or capital or profits of the company </w:t>
            </w:r>
          </w:p>
          <w:p w14:paraId="3250497F" w14:textId="77777777" w:rsidR="00076495" w:rsidRPr="0058656C" w:rsidRDefault="00076495" w:rsidP="00123D94">
            <w:pPr>
              <w:pStyle w:val="Default"/>
              <w:numPr>
                <w:ilvl w:val="0"/>
                <w:numId w:val="41"/>
              </w:numPr>
              <w:jc w:val="both"/>
              <w:rPr>
                <w:bCs/>
                <w:sz w:val="22"/>
                <w:szCs w:val="22"/>
              </w:rPr>
            </w:pPr>
            <w:r w:rsidRPr="0058656C">
              <w:rPr>
                <w:bCs/>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58656C">
              <w:rPr>
                <w:bCs/>
                <w:sz w:val="22"/>
                <w:szCs w:val="22"/>
              </w:rPr>
              <w:t>rights;</w:t>
            </w:r>
            <w:proofErr w:type="gramEnd"/>
            <w:r w:rsidRPr="0058656C">
              <w:rPr>
                <w:bCs/>
                <w:sz w:val="22"/>
                <w:szCs w:val="22"/>
              </w:rPr>
              <w:t xml:space="preserve"> </w:t>
            </w:r>
          </w:p>
          <w:p w14:paraId="4D20640E" w14:textId="77777777" w:rsidR="00076495" w:rsidRPr="0058656C" w:rsidRDefault="00076495" w:rsidP="00123D94">
            <w:pPr>
              <w:pStyle w:val="Default"/>
              <w:ind w:left="1080"/>
              <w:jc w:val="both"/>
              <w:rPr>
                <w:bCs/>
                <w:sz w:val="22"/>
                <w:szCs w:val="22"/>
              </w:rPr>
            </w:pPr>
          </w:p>
          <w:p w14:paraId="6EAB3B89" w14:textId="77777777" w:rsidR="00076495" w:rsidRPr="0058656C" w:rsidRDefault="00076495" w:rsidP="00123D94">
            <w:pPr>
              <w:pStyle w:val="Default"/>
              <w:numPr>
                <w:ilvl w:val="0"/>
                <w:numId w:val="40"/>
              </w:numPr>
              <w:jc w:val="both"/>
              <w:rPr>
                <w:bCs/>
                <w:sz w:val="22"/>
                <w:szCs w:val="22"/>
              </w:rPr>
            </w:pPr>
            <w:r w:rsidRPr="0058656C">
              <w:rPr>
                <w:bCs/>
                <w:sz w:val="22"/>
                <w:szCs w:val="22"/>
              </w:rPr>
              <w:t xml:space="preserve">In </w:t>
            </w:r>
            <w:proofErr w:type="gramStart"/>
            <w:r w:rsidRPr="0058656C">
              <w:rPr>
                <w:bCs/>
                <w:sz w:val="22"/>
                <w:szCs w:val="22"/>
              </w:rPr>
              <w:t>case</w:t>
            </w:r>
            <w:proofErr w:type="gramEnd"/>
            <w:r w:rsidRPr="0058656C">
              <w:rPr>
                <w:bCs/>
                <w:sz w:val="22"/>
                <w:szCs w:val="22"/>
              </w:rPr>
              <w:t xml:space="preserve"> of a partnership firm, the beneficial owner is the natural person(s) who, whether acting alone or together, or through one or more juridical person, has ownership of entitlement to more than fifteen percent of capital or profits of the </w:t>
            </w:r>
            <w:proofErr w:type="gramStart"/>
            <w:r w:rsidRPr="0058656C">
              <w:rPr>
                <w:bCs/>
                <w:sz w:val="22"/>
                <w:szCs w:val="22"/>
              </w:rPr>
              <w:t>partnership;</w:t>
            </w:r>
            <w:proofErr w:type="gramEnd"/>
            <w:r w:rsidRPr="0058656C">
              <w:rPr>
                <w:bCs/>
                <w:sz w:val="22"/>
                <w:szCs w:val="22"/>
              </w:rPr>
              <w:t xml:space="preserve"> </w:t>
            </w:r>
          </w:p>
          <w:p w14:paraId="3A17D76D" w14:textId="77777777" w:rsidR="00076495" w:rsidRPr="0058656C" w:rsidRDefault="00076495" w:rsidP="00123D94">
            <w:pPr>
              <w:pStyle w:val="Default"/>
              <w:numPr>
                <w:ilvl w:val="0"/>
                <w:numId w:val="40"/>
              </w:numPr>
              <w:jc w:val="both"/>
              <w:rPr>
                <w:bCs/>
                <w:sz w:val="22"/>
                <w:szCs w:val="22"/>
              </w:rPr>
            </w:pPr>
            <w:r w:rsidRPr="0058656C">
              <w:rPr>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58656C">
              <w:rPr>
                <w:bCs/>
                <w:sz w:val="22"/>
                <w:szCs w:val="22"/>
              </w:rPr>
              <w:t>individuals;</w:t>
            </w:r>
            <w:proofErr w:type="gramEnd"/>
          </w:p>
          <w:p w14:paraId="3FB056BA" w14:textId="77777777" w:rsidR="00076495" w:rsidRPr="0058656C" w:rsidRDefault="00076495" w:rsidP="00123D94">
            <w:pPr>
              <w:pStyle w:val="Default"/>
              <w:numPr>
                <w:ilvl w:val="0"/>
                <w:numId w:val="40"/>
              </w:numPr>
              <w:jc w:val="both"/>
              <w:rPr>
                <w:bCs/>
                <w:sz w:val="22"/>
                <w:szCs w:val="22"/>
              </w:rPr>
            </w:pPr>
            <w:r w:rsidRPr="0058656C">
              <w:rPr>
                <w:bCs/>
                <w:sz w:val="22"/>
                <w:szCs w:val="22"/>
              </w:rPr>
              <w:t>Where no natural person is identified under (1) or (2) or (3) above, the beneficial owner is the relevant natural person who holds the position of senior managing official</w:t>
            </w:r>
          </w:p>
          <w:p w14:paraId="6AFBE726" w14:textId="77777777" w:rsidR="00076495" w:rsidRPr="0058656C" w:rsidRDefault="00076495" w:rsidP="00123D94">
            <w:pPr>
              <w:pStyle w:val="Default"/>
              <w:numPr>
                <w:ilvl w:val="0"/>
                <w:numId w:val="40"/>
              </w:numPr>
              <w:jc w:val="both"/>
              <w:rPr>
                <w:bCs/>
                <w:sz w:val="22"/>
                <w:szCs w:val="22"/>
              </w:rPr>
            </w:pPr>
            <w:r w:rsidRPr="0058656C">
              <w:rPr>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CDF84E1" w14:textId="77777777" w:rsidR="00076495" w:rsidRPr="0058656C" w:rsidRDefault="00076495" w:rsidP="00123D94">
            <w:pPr>
              <w:pStyle w:val="Default"/>
              <w:jc w:val="both"/>
              <w:rPr>
                <w:b/>
                <w:sz w:val="22"/>
                <w:szCs w:val="22"/>
              </w:rPr>
            </w:pPr>
          </w:p>
          <w:p w14:paraId="05F9911F" w14:textId="77777777" w:rsidR="00076495" w:rsidRPr="0058656C" w:rsidRDefault="00076495" w:rsidP="00123D94">
            <w:pPr>
              <w:pStyle w:val="Default"/>
              <w:jc w:val="both"/>
              <w:rPr>
                <w:b/>
                <w:sz w:val="22"/>
                <w:szCs w:val="22"/>
              </w:rPr>
            </w:pPr>
            <w:r w:rsidRPr="0058656C">
              <w:rPr>
                <w:b/>
                <w:sz w:val="22"/>
                <w:szCs w:val="22"/>
              </w:rPr>
              <w:t>An Agent is a person employed to do any act for another, or to represent another in dealings with third person.</w:t>
            </w:r>
          </w:p>
          <w:p w14:paraId="5240FC85" w14:textId="77777777" w:rsidR="00076495" w:rsidRPr="0058656C" w:rsidRDefault="00076495" w:rsidP="00123D94">
            <w:pPr>
              <w:pStyle w:val="Default"/>
              <w:jc w:val="both"/>
              <w:rPr>
                <w:b/>
                <w:sz w:val="22"/>
                <w:szCs w:val="22"/>
              </w:rPr>
            </w:pPr>
          </w:p>
          <w:p w14:paraId="2224653E" w14:textId="77777777" w:rsidR="00076495" w:rsidRPr="0058656C" w:rsidRDefault="00076495" w:rsidP="00123D94">
            <w:pPr>
              <w:pStyle w:val="Default"/>
              <w:jc w:val="both"/>
              <w:rPr>
                <w:b/>
                <w:sz w:val="22"/>
                <w:szCs w:val="22"/>
              </w:rPr>
            </w:pPr>
            <w:r w:rsidRPr="0058656C">
              <w:rPr>
                <w:b/>
                <w:sz w:val="22"/>
                <w:szCs w:val="22"/>
              </w:rPr>
              <w:t xml:space="preserve">Further, the successful Bidder shall not </w:t>
            </w:r>
            <w:proofErr w:type="gramStart"/>
            <w:r w:rsidRPr="0058656C">
              <w:rPr>
                <w:b/>
                <w:sz w:val="22"/>
                <w:szCs w:val="22"/>
              </w:rPr>
              <w:t>allowed</w:t>
            </w:r>
            <w:proofErr w:type="gramEnd"/>
            <w:r w:rsidRPr="0058656C">
              <w:rPr>
                <w:b/>
                <w:sz w:val="22"/>
                <w:szCs w:val="22"/>
              </w:rPr>
              <w:t xml:space="preserve"> to sub-contract works to any contractor from a country which shares a land border with India unless such contractor is registered with the Competent Authority.</w:t>
            </w:r>
          </w:p>
          <w:p w14:paraId="694CB6B7" w14:textId="77777777" w:rsidR="00076495" w:rsidRPr="0058656C" w:rsidRDefault="00076495" w:rsidP="00123D94">
            <w:pPr>
              <w:pStyle w:val="Default"/>
              <w:jc w:val="both"/>
              <w:rPr>
                <w:b/>
                <w:sz w:val="22"/>
                <w:szCs w:val="22"/>
              </w:rPr>
            </w:pPr>
          </w:p>
          <w:p w14:paraId="3F0A775A" w14:textId="77777777" w:rsidR="00076495" w:rsidRPr="0058656C" w:rsidRDefault="00076495" w:rsidP="00123D94">
            <w:pPr>
              <w:pStyle w:val="Default"/>
              <w:jc w:val="both"/>
              <w:rPr>
                <w:b/>
                <w:sz w:val="22"/>
                <w:szCs w:val="22"/>
              </w:rPr>
            </w:pPr>
            <w:r w:rsidRPr="0058656C">
              <w:rPr>
                <w:b/>
                <w:sz w:val="22"/>
                <w:szCs w:val="22"/>
              </w:rPr>
              <w:lastRenderedPageBreak/>
              <w:t xml:space="preserve">The Bidder shall in its bid submit a certificate in compliance </w:t>
            </w:r>
            <w:proofErr w:type="gramStart"/>
            <w:r w:rsidRPr="0058656C">
              <w:rPr>
                <w:b/>
                <w:sz w:val="22"/>
                <w:szCs w:val="22"/>
              </w:rPr>
              <w:t>to</w:t>
            </w:r>
            <w:proofErr w:type="gramEnd"/>
            <w:r w:rsidRPr="0058656C">
              <w:rPr>
                <w:b/>
                <w:sz w:val="22"/>
                <w:szCs w:val="22"/>
              </w:rPr>
              <w:t xml:space="preserve"> DoE order as per the given format.</w:t>
            </w:r>
          </w:p>
          <w:p w14:paraId="0F918E9E" w14:textId="77777777" w:rsidR="00076495" w:rsidRPr="0058656C" w:rsidRDefault="00076495" w:rsidP="00123D94">
            <w:pPr>
              <w:pStyle w:val="Default"/>
              <w:jc w:val="both"/>
              <w:rPr>
                <w:sz w:val="22"/>
                <w:szCs w:val="22"/>
                <w:highlight w:val="yellow"/>
              </w:rPr>
            </w:pPr>
          </w:p>
          <w:p w14:paraId="7D0ED4B3" w14:textId="2379B3F4" w:rsidR="00076495" w:rsidRDefault="00872F74" w:rsidP="00123D94">
            <w:pPr>
              <w:pStyle w:val="Default"/>
              <w:jc w:val="both"/>
              <w:rPr>
                <w:sz w:val="22"/>
                <w:szCs w:val="22"/>
              </w:rPr>
            </w:pPr>
            <w:r w:rsidRPr="00872F74">
              <w:rPr>
                <w:sz w:val="22"/>
                <w:szCs w:val="22"/>
              </w:rPr>
              <w:t xml:space="preserve">Further, the firm has to be a ‘Class-I local supplier’ </w:t>
            </w:r>
            <w:r>
              <w:rPr>
                <w:sz w:val="22"/>
                <w:szCs w:val="22"/>
              </w:rPr>
              <w:t xml:space="preserve">or </w:t>
            </w:r>
            <w:r w:rsidRPr="00872F74">
              <w:rPr>
                <w:sz w:val="22"/>
                <w:szCs w:val="22"/>
              </w:rPr>
              <w:t>‘</w:t>
            </w:r>
            <w:r w:rsidRPr="001701F7">
              <w:rPr>
                <w:strike/>
                <w:sz w:val="22"/>
                <w:szCs w:val="22"/>
              </w:rPr>
              <w:t>Class-II local supplier</w:t>
            </w:r>
            <w:r w:rsidRPr="00872F74">
              <w:rPr>
                <w:sz w:val="22"/>
                <w:szCs w:val="22"/>
              </w:rPr>
              <w:t>’ as defined under Public Procurement (Preference to Make in India) Order, 2017 issued by Department for promotion of Industry and Internal Trade (DPIIT), Ministry of Commerce and Industry, Government of India vide order dated 15/06/2017, its revision dated 04/06/2020 (PPP-MII Order) read in conjunction with ‘Public Procurement (Preference to Make in India) to provide for Purchase Preference (linked with local content) in respect of Power Sector’ order dated  28/07/2020 and 17/09/2020  issued by Ministry of Power (</w:t>
            </w:r>
            <w:proofErr w:type="spellStart"/>
            <w:r w:rsidRPr="00872F74">
              <w:rPr>
                <w:sz w:val="22"/>
                <w:szCs w:val="22"/>
              </w:rPr>
              <w:t>MoP</w:t>
            </w:r>
            <w:proofErr w:type="spellEnd"/>
            <w:r w:rsidRPr="00872F74">
              <w:rPr>
                <w:sz w:val="22"/>
                <w:szCs w:val="22"/>
              </w:rPr>
              <w:t xml:space="preserve"> Order)  and subsequent  modifications/ amendments if any</w:t>
            </w:r>
          </w:p>
          <w:p w14:paraId="10A3BE54" w14:textId="77777777" w:rsidR="00872F74" w:rsidRPr="0058656C" w:rsidRDefault="00872F74" w:rsidP="00123D94">
            <w:pPr>
              <w:pStyle w:val="Default"/>
              <w:jc w:val="both"/>
              <w:rPr>
                <w:color w:val="auto"/>
                <w:sz w:val="22"/>
                <w:szCs w:val="22"/>
              </w:rPr>
            </w:pPr>
          </w:p>
          <w:p w14:paraId="32D96F3B" w14:textId="0BB85AEF" w:rsidR="00076495" w:rsidRDefault="00872F74" w:rsidP="00123D94">
            <w:pPr>
              <w:pStyle w:val="Default"/>
              <w:jc w:val="both"/>
              <w:rPr>
                <w:sz w:val="22"/>
                <w:szCs w:val="22"/>
              </w:rPr>
            </w:pPr>
            <w:r w:rsidRPr="00872F74">
              <w:rPr>
                <w:sz w:val="22"/>
                <w:szCs w:val="22"/>
              </w:rPr>
              <w:t>The local content requirement to categorize a supplier as ‘</w:t>
            </w:r>
            <w:r w:rsidRPr="001701F7">
              <w:rPr>
                <w:b/>
                <w:bCs/>
                <w:sz w:val="22"/>
                <w:szCs w:val="22"/>
                <w:highlight w:val="yellow"/>
              </w:rPr>
              <w:t xml:space="preserve">Class-I local supplier,’ the </w:t>
            </w:r>
            <w:r w:rsidR="00407B5B">
              <w:rPr>
                <w:b/>
                <w:bCs/>
                <w:sz w:val="22"/>
                <w:szCs w:val="22"/>
                <w:highlight w:val="yellow"/>
              </w:rPr>
              <w:t>5</w:t>
            </w:r>
            <w:r w:rsidRPr="001701F7">
              <w:rPr>
                <w:b/>
                <w:bCs/>
                <w:sz w:val="22"/>
                <w:szCs w:val="22"/>
                <w:highlight w:val="yellow"/>
              </w:rPr>
              <w:t>0%</w:t>
            </w:r>
            <w:r w:rsidRPr="00872F74">
              <w:rPr>
                <w:sz w:val="22"/>
                <w:szCs w:val="22"/>
              </w:rPr>
              <w:t xml:space="preserve">*. </w:t>
            </w:r>
            <w:r w:rsidRPr="001701F7">
              <w:rPr>
                <w:strike/>
                <w:sz w:val="22"/>
                <w:szCs w:val="22"/>
              </w:rPr>
              <w:t>For ‘Class-II local supplier,’ the ‘local content’ requirement is minimum 20%*.</w:t>
            </w:r>
          </w:p>
          <w:p w14:paraId="57CB2F40" w14:textId="77777777" w:rsidR="00872F74" w:rsidRPr="0058656C" w:rsidRDefault="00872F74" w:rsidP="00123D94">
            <w:pPr>
              <w:pStyle w:val="Default"/>
              <w:jc w:val="both"/>
              <w:rPr>
                <w:sz w:val="22"/>
                <w:szCs w:val="22"/>
                <w:highlight w:val="yellow"/>
              </w:rPr>
            </w:pPr>
          </w:p>
          <w:p w14:paraId="2F5BEC44" w14:textId="77777777" w:rsidR="00872F74" w:rsidRDefault="00872F74" w:rsidP="00872F74">
            <w:pPr>
              <w:pStyle w:val="Default"/>
              <w:jc w:val="both"/>
              <w:rPr>
                <w:b/>
                <w:bCs/>
                <w:sz w:val="22"/>
                <w:szCs w:val="22"/>
              </w:rPr>
            </w:pPr>
            <w:r w:rsidRPr="00872F74">
              <w:rPr>
                <w:b/>
                <w:bCs/>
                <w:sz w:val="22"/>
                <w:szCs w:val="22"/>
              </w:rPr>
              <w:t xml:space="preserve">*Firms who are Class-I </w:t>
            </w:r>
            <w:r w:rsidRPr="001701F7">
              <w:rPr>
                <w:b/>
                <w:bCs/>
                <w:strike/>
                <w:sz w:val="22"/>
                <w:szCs w:val="22"/>
              </w:rPr>
              <w:t>and Class-II</w:t>
            </w:r>
            <w:r w:rsidRPr="00872F74">
              <w:rPr>
                <w:b/>
                <w:bCs/>
                <w:sz w:val="22"/>
                <w:szCs w:val="22"/>
              </w:rPr>
              <w:t xml:space="preserve"> are eligible for the bid*.</w:t>
            </w:r>
          </w:p>
          <w:p w14:paraId="79841536" w14:textId="77777777" w:rsidR="00872F74" w:rsidRPr="00872F74" w:rsidRDefault="00872F74" w:rsidP="00872F74">
            <w:pPr>
              <w:pStyle w:val="Default"/>
              <w:jc w:val="both"/>
              <w:rPr>
                <w:b/>
                <w:bCs/>
                <w:sz w:val="22"/>
                <w:szCs w:val="22"/>
              </w:rPr>
            </w:pPr>
          </w:p>
          <w:p w14:paraId="6D93B27D" w14:textId="2EB6DC51" w:rsidR="00076495" w:rsidRPr="00872F74" w:rsidRDefault="00872F74" w:rsidP="00872F74">
            <w:pPr>
              <w:pStyle w:val="Default"/>
              <w:jc w:val="both"/>
              <w:rPr>
                <w:sz w:val="22"/>
                <w:szCs w:val="22"/>
              </w:rPr>
            </w:pPr>
            <w:r w:rsidRPr="00872F74">
              <w:rPr>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176592A1" w14:textId="77777777" w:rsidR="00872F74" w:rsidRPr="0058656C" w:rsidRDefault="00872F74" w:rsidP="00872F74">
            <w:pPr>
              <w:pStyle w:val="Default"/>
              <w:jc w:val="both"/>
              <w:rPr>
                <w:sz w:val="22"/>
                <w:szCs w:val="22"/>
                <w:highlight w:val="yellow"/>
              </w:rPr>
            </w:pPr>
          </w:p>
          <w:p w14:paraId="3C6B7099" w14:textId="45B856FF" w:rsidR="00872F74" w:rsidRDefault="00872F74" w:rsidP="00872F74">
            <w:pPr>
              <w:pStyle w:val="Default"/>
              <w:jc w:val="both"/>
              <w:rPr>
                <w:sz w:val="22"/>
                <w:szCs w:val="22"/>
              </w:rPr>
            </w:pPr>
            <w:r w:rsidRPr="00872F74">
              <w:rPr>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w:t>
            </w:r>
            <w:proofErr w:type="gramStart"/>
            <w:r w:rsidRPr="00872F74">
              <w:rPr>
                <w:sz w:val="22"/>
                <w:szCs w:val="22"/>
              </w:rPr>
              <w:t>case</w:t>
            </w:r>
            <w:proofErr w:type="gramEnd"/>
            <w:r w:rsidRPr="00872F74">
              <w:rPr>
                <w:sz w:val="22"/>
                <w:szCs w:val="22"/>
              </w:rPr>
              <w:t xml:space="preserv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0DF26AC4" w14:textId="77777777" w:rsidR="00872F74" w:rsidRPr="00872F74" w:rsidRDefault="00872F74" w:rsidP="00872F74">
            <w:pPr>
              <w:pStyle w:val="Default"/>
              <w:jc w:val="both"/>
              <w:rPr>
                <w:sz w:val="22"/>
                <w:szCs w:val="22"/>
              </w:rPr>
            </w:pPr>
          </w:p>
          <w:p w14:paraId="00CB6D3C" w14:textId="27F69D4C" w:rsidR="00872F74" w:rsidRPr="001701F7" w:rsidRDefault="00872F74" w:rsidP="00872F74">
            <w:pPr>
              <w:pStyle w:val="Default"/>
              <w:jc w:val="both"/>
              <w:rPr>
                <w:strike/>
                <w:sz w:val="22"/>
                <w:szCs w:val="22"/>
              </w:rPr>
            </w:pPr>
            <w:r w:rsidRPr="001701F7">
              <w:rPr>
                <w:strike/>
                <w:sz w:val="22"/>
                <w:szCs w:val="22"/>
              </w:rPr>
              <w:t xml:space="preserve">However, the bidder(s) who is a ‘Class-II Local Supplier’ shall also be eligible to bid provided the product is being manufactured in India under a license from a foreign manufacturer who holds intellectual </w:t>
            </w:r>
            <w:r w:rsidRPr="001701F7">
              <w:rPr>
                <w:strike/>
                <w:sz w:val="22"/>
                <w:szCs w:val="22"/>
              </w:rPr>
              <w:lastRenderedPageBreak/>
              <w:t xml:space="preserve">property rights and where there is a technology collaboration agreement/ transfer of technology agreement for indigenous manufacture of a product developed abroad with clear phasing of increase in local content. Such bidder(s) shall however </w:t>
            </w:r>
            <w:proofErr w:type="spellStart"/>
            <w:proofErr w:type="gramStart"/>
            <w:r w:rsidRPr="001701F7">
              <w:rPr>
                <w:strike/>
                <w:sz w:val="22"/>
                <w:szCs w:val="22"/>
              </w:rPr>
              <w:t>required</w:t>
            </w:r>
            <w:proofErr w:type="spellEnd"/>
            <w:proofErr w:type="gramEnd"/>
            <w:r w:rsidRPr="001701F7">
              <w:rPr>
                <w:strike/>
                <w:sz w:val="22"/>
                <w:szCs w:val="22"/>
              </w:rPr>
              <w:t xml:space="preserve"> to submit technology collaboration agreement/ transfer of technology agreement with clear phasing of increase in local content, along with the bid. Such ‘Class-II Local Suppliers’ shall also submit certificates regarding Local Content as mentioned in above.</w:t>
            </w:r>
          </w:p>
          <w:p w14:paraId="70D81A50" w14:textId="77777777" w:rsidR="00872F74" w:rsidRDefault="00872F74" w:rsidP="00872F74">
            <w:pPr>
              <w:pStyle w:val="Default"/>
              <w:jc w:val="both"/>
              <w:rPr>
                <w:b/>
                <w:bCs/>
                <w:sz w:val="22"/>
                <w:szCs w:val="22"/>
              </w:rPr>
            </w:pPr>
          </w:p>
          <w:p w14:paraId="56335CD8" w14:textId="3407707B" w:rsidR="00076495" w:rsidRPr="00872F74" w:rsidRDefault="00872F74" w:rsidP="00872F74">
            <w:pPr>
              <w:pStyle w:val="Default"/>
              <w:jc w:val="both"/>
              <w:rPr>
                <w:sz w:val="22"/>
                <w:szCs w:val="22"/>
              </w:rPr>
            </w:pPr>
            <w:r w:rsidRPr="00872F74">
              <w:rPr>
                <w:sz w:val="22"/>
                <w:szCs w:val="22"/>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0B7DB8FE" w14:textId="77777777" w:rsidR="00076495" w:rsidRPr="0058656C" w:rsidRDefault="00076495" w:rsidP="00123D94">
            <w:pPr>
              <w:pStyle w:val="Default"/>
              <w:ind w:left="792" w:hanging="792"/>
              <w:jc w:val="both"/>
              <w:rPr>
                <w:b/>
                <w:bCs/>
                <w:sz w:val="22"/>
                <w:szCs w:val="22"/>
                <w:highlight w:val="yellow"/>
              </w:rPr>
            </w:pPr>
          </w:p>
          <w:tbl>
            <w:tblPr>
              <w:tblW w:w="6847"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090"/>
              <w:gridCol w:w="2127"/>
            </w:tblGrid>
            <w:tr w:rsidR="00076495" w:rsidRPr="0058656C" w14:paraId="4DCE4DE8" w14:textId="77777777" w:rsidTr="006B37DE">
              <w:trPr>
                <w:tblHeader/>
              </w:trPr>
              <w:tc>
                <w:tcPr>
                  <w:tcW w:w="630" w:type="dxa"/>
                  <w:shd w:val="clear" w:color="auto" w:fill="auto"/>
                </w:tcPr>
                <w:p w14:paraId="712E98AD"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Sr. No.</w:t>
                  </w:r>
                </w:p>
              </w:tc>
              <w:tc>
                <w:tcPr>
                  <w:tcW w:w="4090" w:type="dxa"/>
                  <w:shd w:val="clear" w:color="auto" w:fill="auto"/>
                </w:tcPr>
                <w:p w14:paraId="23A40BBA"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 xml:space="preserve">Event </w:t>
                  </w:r>
                </w:p>
              </w:tc>
              <w:tc>
                <w:tcPr>
                  <w:tcW w:w="2127" w:type="dxa"/>
                </w:tcPr>
                <w:p w14:paraId="6762A12E"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Period for which bid(s) shall be considered as non-responsive/ not eligible</w:t>
                  </w:r>
                </w:p>
              </w:tc>
            </w:tr>
            <w:tr w:rsidR="00076495" w:rsidRPr="0058656C" w14:paraId="46457E66" w14:textId="77777777" w:rsidTr="006B37DE">
              <w:tc>
                <w:tcPr>
                  <w:tcW w:w="630" w:type="dxa"/>
                  <w:shd w:val="clear" w:color="auto" w:fill="auto"/>
                </w:tcPr>
                <w:p w14:paraId="7E8FA235"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1.</w:t>
                  </w:r>
                </w:p>
              </w:tc>
              <w:tc>
                <w:tcPr>
                  <w:tcW w:w="4090" w:type="dxa"/>
                  <w:shd w:val="clear" w:color="auto" w:fill="auto"/>
                </w:tcPr>
                <w:p w14:paraId="674EBECB"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Termination of Contract due to Contractor’s default</w:t>
                  </w:r>
                </w:p>
                <w:p w14:paraId="52FA4F2E" w14:textId="77777777" w:rsidR="00076495" w:rsidRPr="0058656C" w:rsidRDefault="00076495" w:rsidP="00123D94">
                  <w:pPr>
                    <w:jc w:val="both"/>
                    <w:rPr>
                      <w:rFonts w:ascii="Book Antiqua" w:hAnsi="Book Antiqua" w:cs="Calibri"/>
                      <w:b/>
                      <w:bCs/>
                      <w:sz w:val="22"/>
                      <w:szCs w:val="22"/>
                    </w:rPr>
                  </w:pPr>
                </w:p>
              </w:tc>
              <w:tc>
                <w:tcPr>
                  <w:tcW w:w="2127" w:type="dxa"/>
                </w:tcPr>
                <w:p w14:paraId="67BC84F4"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1 year</w:t>
                  </w:r>
                </w:p>
              </w:tc>
            </w:tr>
            <w:tr w:rsidR="00076495" w:rsidRPr="0058656C" w14:paraId="380280E9" w14:textId="77777777" w:rsidTr="006B37DE">
              <w:tc>
                <w:tcPr>
                  <w:tcW w:w="630" w:type="dxa"/>
                  <w:shd w:val="clear" w:color="auto" w:fill="auto"/>
                </w:tcPr>
                <w:p w14:paraId="730EEF43"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2.</w:t>
                  </w:r>
                </w:p>
              </w:tc>
              <w:tc>
                <w:tcPr>
                  <w:tcW w:w="4090" w:type="dxa"/>
                  <w:shd w:val="clear" w:color="auto" w:fill="auto"/>
                </w:tcPr>
                <w:p w14:paraId="1EFDBFDF"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Encashment of CPG due to non-performance</w:t>
                  </w:r>
                </w:p>
                <w:p w14:paraId="07B6A276" w14:textId="77777777" w:rsidR="00076495" w:rsidRPr="0058656C" w:rsidRDefault="00076495" w:rsidP="00123D94">
                  <w:pPr>
                    <w:jc w:val="both"/>
                    <w:rPr>
                      <w:rFonts w:ascii="Book Antiqua" w:hAnsi="Book Antiqua" w:cs="Calibri"/>
                      <w:b/>
                      <w:bCs/>
                      <w:sz w:val="22"/>
                      <w:szCs w:val="22"/>
                    </w:rPr>
                  </w:pPr>
                </w:p>
              </w:tc>
              <w:tc>
                <w:tcPr>
                  <w:tcW w:w="2127" w:type="dxa"/>
                </w:tcPr>
                <w:p w14:paraId="0483312F"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1 year</w:t>
                  </w:r>
                </w:p>
              </w:tc>
            </w:tr>
            <w:tr w:rsidR="00076495" w:rsidRPr="0058656C" w14:paraId="144F95D4" w14:textId="77777777" w:rsidTr="006B37DE">
              <w:tc>
                <w:tcPr>
                  <w:tcW w:w="630" w:type="dxa"/>
                  <w:shd w:val="clear" w:color="auto" w:fill="auto"/>
                </w:tcPr>
                <w:p w14:paraId="53184442"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3.</w:t>
                  </w:r>
                </w:p>
              </w:tc>
              <w:tc>
                <w:tcPr>
                  <w:tcW w:w="4090" w:type="dxa"/>
                  <w:shd w:val="clear" w:color="auto" w:fill="auto"/>
                </w:tcPr>
                <w:p w14:paraId="64FF7B1B"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 xml:space="preserve">Repeated failure of major Equipment while in service </w:t>
                  </w:r>
                </w:p>
                <w:p w14:paraId="3822A090" w14:textId="77777777" w:rsidR="00076495" w:rsidRPr="0058656C" w:rsidRDefault="00076495" w:rsidP="00123D94">
                  <w:pPr>
                    <w:jc w:val="both"/>
                    <w:rPr>
                      <w:rFonts w:ascii="Book Antiqua" w:hAnsi="Book Antiqua" w:cs="Calibri"/>
                      <w:b/>
                      <w:bCs/>
                      <w:sz w:val="22"/>
                      <w:szCs w:val="22"/>
                    </w:rPr>
                  </w:pPr>
                </w:p>
              </w:tc>
              <w:tc>
                <w:tcPr>
                  <w:tcW w:w="2127" w:type="dxa"/>
                </w:tcPr>
                <w:p w14:paraId="2376816A"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 xml:space="preserve">To be determined on </w:t>
                  </w:r>
                  <w:proofErr w:type="gramStart"/>
                  <w:r w:rsidRPr="0058656C">
                    <w:rPr>
                      <w:rFonts w:ascii="Book Antiqua" w:hAnsi="Book Antiqua" w:cs="Calibri"/>
                      <w:b/>
                      <w:bCs/>
                      <w:sz w:val="22"/>
                      <w:szCs w:val="22"/>
                    </w:rPr>
                    <w:t>case to case</w:t>
                  </w:r>
                  <w:proofErr w:type="gramEnd"/>
                  <w:r w:rsidRPr="0058656C">
                    <w:rPr>
                      <w:rFonts w:ascii="Book Antiqua" w:hAnsi="Book Antiqua" w:cs="Calibri"/>
                      <w:b/>
                      <w:bCs/>
                      <w:sz w:val="22"/>
                      <w:szCs w:val="22"/>
                    </w:rPr>
                    <w:t xml:space="preserve"> basis</w:t>
                  </w:r>
                </w:p>
              </w:tc>
            </w:tr>
            <w:tr w:rsidR="00076495" w:rsidRPr="0058656C" w14:paraId="2864DFAB" w14:textId="77777777" w:rsidTr="006B37DE">
              <w:tc>
                <w:tcPr>
                  <w:tcW w:w="630" w:type="dxa"/>
                  <w:shd w:val="clear" w:color="auto" w:fill="auto"/>
                </w:tcPr>
                <w:p w14:paraId="4C33A315"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4.</w:t>
                  </w:r>
                </w:p>
              </w:tc>
              <w:tc>
                <w:tcPr>
                  <w:tcW w:w="4090" w:type="dxa"/>
                  <w:shd w:val="clear" w:color="auto" w:fill="auto"/>
                </w:tcPr>
                <w:p w14:paraId="740437E4"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Substantial portion of works (more than 50% of the Contract*) is sub-contracted, under an existing Contract</w:t>
                  </w:r>
                </w:p>
                <w:p w14:paraId="60E108CF" w14:textId="77777777" w:rsidR="00076495" w:rsidRPr="0058656C" w:rsidRDefault="00076495" w:rsidP="00123D94">
                  <w:pPr>
                    <w:jc w:val="both"/>
                    <w:rPr>
                      <w:rFonts w:ascii="Book Antiqua" w:hAnsi="Book Antiqua" w:cs="Calibri"/>
                      <w:b/>
                      <w:bCs/>
                      <w:sz w:val="22"/>
                      <w:szCs w:val="22"/>
                    </w:rPr>
                  </w:pPr>
                </w:p>
              </w:tc>
              <w:tc>
                <w:tcPr>
                  <w:tcW w:w="2127" w:type="dxa"/>
                </w:tcPr>
                <w:p w14:paraId="341BC517"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1 year</w:t>
                  </w:r>
                </w:p>
              </w:tc>
            </w:tr>
            <w:tr w:rsidR="00076495" w:rsidRPr="0058656C" w14:paraId="34581436" w14:textId="77777777" w:rsidTr="006B37DE">
              <w:tc>
                <w:tcPr>
                  <w:tcW w:w="630" w:type="dxa"/>
                  <w:shd w:val="clear" w:color="auto" w:fill="auto"/>
                </w:tcPr>
                <w:p w14:paraId="40E57492"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5.</w:t>
                  </w:r>
                </w:p>
              </w:tc>
              <w:tc>
                <w:tcPr>
                  <w:tcW w:w="4090" w:type="dxa"/>
                  <w:shd w:val="clear" w:color="auto" w:fill="auto"/>
                </w:tcPr>
                <w:p w14:paraId="3DB5C986"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 xml:space="preserve">More than 25% of the Contract price (awarded value), in aggregate, </w:t>
                  </w:r>
                  <w:proofErr w:type="gramStart"/>
                  <w:r w:rsidRPr="0058656C">
                    <w:rPr>
                      <w:rFonts w:ascii="Book Antiqua" w:hAnsi="Book Antiqua" w:cs="Calibri"/>
                      <w:b/>
                      <w:bCs/>
                      <w:sz w:val="22"/>
                      <w:szCs w:val="22"/>
                    </w:rPr>
                    <w:t>is  paid</w:t>
                  </w:r>
                  <w:proofErr w:type="gramEnd"/>
                  <w:r w:rsidRPr="0058656C">
                    <w:rPr>
                      <w:rFonts w:ascii="Book Antiqua" w:hAnsi="Book Antiqua" w:cs="Calibri"/>
                      <w:b/>
                      <w:bCs/>
                      <w:sz w:val="22"/>
                      <w:szCs w:val="22"/>
                    </w:rPr>
                    <w:t xml:space="preserve"> to sub-contractors/suppliers as Direct payment, under an existing Contract, due to financial position of Contractor</w:t>
                  </w:r>
                </w:p>
                <w:p w14:paraId="0200F446" w14:textId="77777777" w:rsidR="00076495" w:rsidRPr="0058656C" w:rsidRDefault="00076495" w:rsidP="00123D94">
                  <w:pPr>
                    <w:jc w:val="both"/>
                    <w:rPr>
                      <w:rFonts w:ascii="Book Antiqua" w:hAnsi="Book Antiqua" w:cs="Calibri"/>
                      <w:b/>
                      <w:bCs/>
                      <w:sz w:val="22"/>
                      <w:szCs w:val="22"/>
                    </w:rPr>
                  </w:pPr>
                </w:p>
              </w:tc>
              <w:tc>
                <w:tcPr>
                  <w:tcW w:w="2127" w:type="dxa"/>
                </w:tcPr>
                <w:p w14:paraId="79A7C5B1"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1 year</w:t>
                  </w:r>
                </w:p>
              </w:tc>
            </w:tr>
            <w:tr w:rsidR="00076495" w:rsidRPr="0058656C" w14:paraId="67339007" w14:textId="77777777" w:rsidTr="006B37DE">
              <w:tc>
                <w:tcPr>
                  <w:tcW w:w="630" w:type="dxa"/>
                  <w:shd w:val="clear" w:color="auto" w:fill="auto"/>
                </w:tcPr>
                <w:p w14:paraId="320C1E3B"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6.</w:t>
                  </w:r>
                </w:p>
              </w:tc>
              <w:tc>
                <w:tcPr>
                  <w:tcW w:w="4090" w:type="dxa"/>
                  <w:shd w:val="clear" w:color="auto" w:fill="auto"/>
                </w:tcPr>
                <w:p w14:paraId="15F08345"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 xml:space="preserve">Firm has been referred to NCLT under Insolvency &amp; Bankruptcy Code </w:t>
                  </w:r>
                  <w:r w:rsidRPr="0058656C">
                    <w:rPr>
                      <w:rFonts w:ascii="Book Antiqua" w:hAnsi="Book Antiqua" w:cs="Calibri"/>
                      <w:b/>
                      <w:bCs/>
                      <w:i/>
                      <w:iCs/>
                      <w:sz w:val="22"/>
                      <w:szCs w:val="22"/>
                    </w:rPr>
                    <w:t>(IRP has been appointed or Liquidation proceedings have been initiated under IBC)</w:t>
                  </w:r>
                  <w:r w:rsidRPr="0058656C">
                    <w:rPr>
                      <w:rFonts w:ascii="Book Antiqua" w:hAnsi="Book Antiqua" w:cs="Calibri"/>
                      <w:b/>
                      <w:bCs/>
                      <w:sz w:val="22"/>
                      <w:szCs w:val="22"/>
                    </w:rPr>
                    <w:t xml:space="preserve"> </w:t>
                  </w:r>
                </w:p>
              </w:tc>
              <w:tc>
                <w:tcPr>
                  <w:tcW w:w="2127" w:type="dxa"/>
                </w:tcPr>
                <w:p w14:paraId="46E8ACA2"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Till the firm comes out of Resolution process</w:t>
                  </w:r>
                </w:p>
              </w:tc>
            </w:tr>
          </w:tbl>
          <w:p w14:paraId="402939D4" w14:textId="77777777" w:rsidR="00076495" w:rsidRPr="0058656C" w:rsidRDefault="00076495" w:rsidP="00123D94">
            <w:pPr>
              <w:ind w:right="36"/>
              <w:jc w:val="both"/>
              <w:rPr>
                <w:rFonts w:ascii="Book Antiqua" w:hAnsi="Book Antiqua"/>
                <w:b/>
                <w:bCs/>
                <w:i/>
                <w:iCs/>
                <w:sz w:val="22"/>
                <w:szCs w:val="22"/>
              </w:rPr>
            </w:pPr>
          </w:p>
          <w:p w14:paraId="089C5954" w14:textId="77777777" w:rsidR="00076495" w:rsidRPr="0058656C" w:rsidRDefault="00076495" w:rsidP="00123D94">
            <w:pPr>
              <w:ind w:right="36"/>
              <w:jc w:val="both"/>
              <w:rPr>
                <w:rFonts w:ascii="Book Antiqua" w:hAnsi="Book Antiqua"/>
                <w:i/>
                <w:iCs/>
                <w:sz w:val="22"/>
                <w:szCs w:val="22"/>
              </w:rPr>
            </w:pPr>
            <w:r w:rsidRPr="0058656C">
              <w:rPr>
                <w:rFonts w:ascii="Book Antiqua" w:hAnsi="Book Antiqua"/>
                <w:b/>
                <w:bCs/>
                <w:i/>
                <w:iCs/>
                <w:sz w:val="22"/>
                <w:szCs w:val="22"/>
              </w:rPr>
              <w:t>*</w:t>
            </w:r>
            <w:proofErr w:type="gramStart"/>
            <w:r w:rsidRPr="0058656C">
              <w:rPr>
                <w:rFonts w:ascii="Book Antiqua" w:hAnsi="Book Antiqua"/>
                <w:i/>
                <w:iCs/>
                <w:sz w:val="22"/>
                <w:szCs w:val="22"/>
              </w:rPr>
              <w:t xml:space="preserve">For the </w:t>
            </w:r>
            <w:r w:rsidRPr="0058656C">
              <w:rPr>
                <w:rFonts w:ascii="Book Antiqua" w:hAnsi="Book Antiqua" w:cs="Calibri"/>
                <w:i/>
                <w:iCs/>
                <w:sz w:val="22"/>
                <w:szCs w:val="22"/>
              </w:rPr>
              <w:t>purpose</w:t>
            </w:r>
            <w:r w:rsidRPr="0058656C">
              <w:rPr>
                <w:rFonts w:ascii="Book Antiqua" w:hAnsi="Book Antiqua"/>
                <w:i/>
                <w:iCs/>
                <w:sz w:val="22"/>
                <w:szCs w:val="22"/>
              </w:rPr>
              <w:t xml:space="preserve"> of</w:t>
            </w:r>
            <w:proofErr w:type="gramEnd"/>
            <w:r w:rsidRPr="0058656C">
              <w:rPr>
                <w:rFonts w:ascii="Book Antiqua" w:hAnsi="Book Antiqua"/>
                <w:i/>
                <w:iCs/>
                <w:sz w:val="22"/>
                <w:szCs w:val="22"/>
              </w:rPr>
              <w:t xml:space="preserve"> working out 50% of the Contract, following shall be </w:t>
            </w:r>
            <w:proofErr w:type="gramStart"/>
            <w:r w:rsidRPr="0058656C">
              <w:rPr>
                <w:rFonts w:ascii="Book Antiqua" w:hAnsi="Book Antiqua"/>
                <w:i/>
                <w:iCs/>
                <w:sz w:val="22"/>
                <w:szCs w:val="22"/>
              </w:rPr>
              <w:t>taken into account</w:t>
            </w:r>
            <w:proofErr w:type="gramEnd"/>
            <w:r w:rsidRPr="0058656C">
              <w:rPr>
                <w:rFonts w:ascii="Book Antiqua" w:hAnsi="Book Antiqua"/>
                <w:i/>
                <w:iCs/>
                <w:sz w:val="22"/>
                <w:szCs w:val="22"/>
              </w:rPr>
              <w:t>:</w:t>
            </w:r>
          </w:p>
          <w:p w14:paraId="711BA0C9" w14:textId="77777777" w:rsidR="00076495" w:rsidRPr="0058656C" w:rsidRDefault="00076495" w:rsidP="00123D94">
            <w:pPr>
              <w:ind w:right="36"/>
              <w:jc w:val="both"/>
              <w:rPr>
                <w:rFonts w:ascii="Book Antiqua" w:hAnsi="Book Antiqua"/>
                <w:i/>
                <w:iCs/>
                <w:sz w:val="22"/>
                <w:szCs w:val="22"/>
              </w:rPr>
            </w:pPr>
          </w:p>
          <w:p w14:paraId="4BF444D7" w14:textId="77777777" w:rsidR="00076495" w:rsidRPr="0058656C" w:rsidRDefault="00076495" w:rsidP="00123D94">
            <w:pPr>
              <w:ind w:left="540" w:right="36" w:hanging="450"/>
              <w:jc w:val="both"/>
              <w:rPr>
                <w:rFonts w:ascii="Book Antiqua" w:hAnsi="Book Antiqua"/>
                <w:i/>
                <w:iCs/>
                <w:sz w:val="22"/>
                <w:szCs w:val="22"/>
              </w:rPr>
            </w:pPr>
            <w:r w:rsidRPr="0058656C">
              <w:rPr>
                <w:rFonts w:ascii="Book Antiqua" w:hAnsi="Book Antiqua"/>
                <w:i/>
                <w:iCs/>
                <w:sz w:val="22"/>
                <w:szCs w:val="22"/>
              </w:rPr>
              <w:lastRenderedPageBreak/>
              <w:t>(a)</w:t>
            </w:r>
            <w:r w:rsidRPr="0058656C">
              <w:rPr>
                <w:rFonts w:ascii="Book Antiqua" w:hAnsi="Book Antiqua"/>
                <w:i/>
                <w:iCs/>
                <w:sz w:val="22"/>
                <w:szCs w:val="22"/>
              </w:rPr>
              <w:tab/>
              <w:t xml:space="preserve">Scope of the contract which is permissible to be sub-contracted as per bidding documents, shall be excluded. </w:t>
            </w:r>
          </w:p>
          <w:p w14:paraId="7501D5D4" w14:textId="77777777" w:rsidR="00076495" w:rsidRPr="0058656C" w:rsidRDefault="00076495" w:rsidP="00123D94">
            <w:pPr>
              <w:ind w:left="540" w:right="36" w:hanging="450"/>
              <w:jc w:val="both"/>
              <w:rPr>
                <w:rFonts w:ascii="Book Antiqua" w:hAnsi="Book Antiqua"/>
                <w:i/>
                <w:iCs/>
                <w:sz w:val="22"/>
                <w:szCs w:val="22"/>
              </w:rPr>
            </w:pPr>
          </w:p>
          <w:p w14:paraId="62750B2B" w14:textId="77777777" w:rsidR="00076495" w:rsidRPr="0058656C" w:rsidRDefault="00076495" w:rsidP="00123D94">
            <w:pPr>
              <w:ind w:left="540" w:right="36" w:hanging="450"/>
              <w:jc w:val="both"/>
              <w:rPr>
                <w:rFonts w:ascii="Book Antiqua" w:hAnsi="Book Antiqua" w:cs="Calibri"/>
                <w:b/>
                <w:bCs/>
                <w:i/>
                <w:iCs/>
                <w:sz w:val="22"/>
                <w:szCs w:val="22"/>
              </w:rPr>
            </w:pPr>
            <w:r w:rsidRPr="0058656C">
              <w:rPr>
                <w:rFonts w:ascii="Book Antiqua" w:hAnsi="Book Antiqua"/>
                <w:i/>
                <w:iCs/>
                <w:sz w:val="22"/>
                <w:szCs w:val="22"/>
              </w:rPr>
              <w:t>(b)</w:t>
            </w:r>
            <w:r w:rsidRPr="0058656C">
              <w:rPr>
                <w:rFonts w:ascii="Book Antiqua" w:hAnsi="Book Antiqua"/>
                <w:i/>
                <w:iCs/>
                <w:sz w:val="22"/>
                <w:szCs w:val="22"/>
              </w:rPr>
              <w:tab/>
              <w:t xml:space="preserve">Scope of the Contract which primarily relates to the Qualification Requirement (QR) of the bidder. </w:t>
            </w:r>
          </w:p>
          <w:p w14:paraId="3F3A52DA" w14:textId="77777777" w:rsidR="00076495" w:rsidRPr="0058656C" w:rsidRDefault="00076495" w:rsidP="00123D94">
            <w:pPr>
              <w:pStyle w:val="Default"/>
              <w:jc w:val="both"/>
              <w:rPr>
                <w:rFonts w:cs="Calibri"/>
                <w:b/>
                <w:bCs/>
                <w:sz w:val="22"/>
                <w:szCs w:val="22"/>
              </w:rPr>
            </w:pPr>
          </w:p>
          <w:p w14:paraId="3B89540E" w14:textId="77777777" w:rsidR="00076495" w:rsidRPr="0058656C" w:rsidRDefault="00076495" w:rsidP="00123D94">
            <w:pPr>
              <w:autoSpaceDE w:val="0"/>
              <w:autoSpaceDN w:val="0"/>
              <w:adjustRightInd w:val="0"/>
              <w:jc w:val="both"/>
              <w:rPr>
                <w:rFonts w:ascii="Book Antiqua" w:hAnsi="Book Antiqua" w:cs="Arial"/>
                <w:b/>
                <w:bCs/>
                <w:color w:val="000000"/>
                <w:sz w:val="22"/>
                <w:szCs w:val="22"/>
                <w:lang w:bidi="hi-IN"/>
              </w:rPr>
            </w:pPr>
            <w:r w:rsidRPr="0058656C">
              <w:rPr>
                <w:rFonts w:ascii="Book Antiqua" w:hAnsi="Book Antiqua" w:cs="Calibri"/>
                <w:b/>
                <w:bCs/>
                <w:sz w:val="22"/>
                <w:szCs w:val="22"/>
              </w:rPr>
              <w:t>The Employer shall be the sole judge in this regard and the Employer’s interpretation on the aforesaid event(s) shall be final and binding.</w:t>
            </w:r>
          </w:p>
        </w:tc>
      </w:tr>
      <w:tr w:rsidR="00076495" w:rsidRPr="0058656C" w14:paraId="0EB3E0D8" w14:textId="77777777" w:rsidTr="00454E32">
        <w:tc>
          <w:tcPr>
            <w:tcW w:w="900" w:type="dxa"/>
          </w:tcPr>
          <w:p w14:paraId="7521F69D" w14:textId="77777777" w:rsidR="00076495" w:rsidRPr="0058656C" w:rsidRDefault="00076495" w:rsidP="00F63DFD">
            <w:pPr>
              <w:numPr>
                <w:ilvl w:val="0"/>
                <w:numId w:val="1"/>
              </w:numPr>
              <w:jc w:val="both"/>
              <w:rPr>
                <w:rFonts w:ascii="Book Antiqua" w:hAnsi="Book Antiqua"/>
                <w:sz w:val="22"/>
                <w:szCs w:val="22"/>
              </w:rPr>
            </w:pPr>
          </w:p>
        </w:tc>
        <w:tc>
          <w:tcPr>
            <w:tcW w:w="1397" w:type="dxa"/>
            <w:shd w:val="clear" w:color="auto" w:fill="auto"/>
          </w:tcPr>
          <w:p w14:paraId="32FECC5D" w14:textId="77777777" w:rsidR="00076495" w:rsidRPr="0058656C" w:rsidRDefault="00076495" w:rsidP="00F63DFD">
            <w:pPr>
              <w:rPr>
                <w:rFonts w:ascii="Book Antiqua" w:hAnsi="Book Antiqua" w:cs="Arial"/>
                <w:sz w:val="22"/>
                <w:szCs w:val="22"/>
              </w:rPr>
            </w:pPr>
            <w:r w:rsidRPr="0058656C">
              <w:rPr>
                <w:rFonts w:ascii="Book Antiqua" w:hAnsi="Book Antiqua" w:cs="Arial"/>
                <w:sz w:val="22"/>
                <w:szCs w:val="22"/>
              </w:rPr>
              <w:t>General</w:t>
            </w:r>
          </w:p>
          <w:p w14:paraId="73F2D1D7" w14:textId="77777777" w:rsidR="00076495" w:rsidRPr="0058656C" w:rsidRDefault="00076495" w:rsidP="00F63DFD">
            <w:pPr>
              <w:jc w:val="both"/>
              <w:rPr>
                <w:rFonts w:ascii="Book Antiqua" w:hAnsi="Book Antiqua"/>
                <w:sz w:val="22"/>
                <w:szCs w:val="22"/>
              </w:rPr>
            </w:pPr>
          </w:p>
        </w:tc>
        <w:tc>
          <w:tcPr>
            <w:tcW w:w="7200" w:type="dxa"/>
          </w:tcPr>
          <w:p w14:paraId="45691EF0" w14:textId="77777777" w:rsidR="00076495" w:rsidRPr="0058656C" w:rsidRDefault="00076495" w:rsidP="00F63DFD">
            <w:pPr>
              <w:jc w:val="both"/>
              <w:rPr>
                <w:rFonts w:ascii="Book Antiqua" w:hAnsi="Book Antiqua"/>
                <w:sz w:val="22"/>
                <w:szCs w:val="22"/>
              </w:rPr>
            </w:pPr>
            <w:r w:rsidRPr="0058656C">
              <w:rPr>
                <w:rFonts w:ascii="Book Antiqua" w:hAnsi="Book Antiqua"/>
                <w:sz w:val="22"/>
                <w:szCs w:val="22"/>
              </w:rPr>
              <w:t>Joint Venture is not allowed under the subject package.</w:t>
            </w:r>
          </w:p>
          <w:p w14:paraId="6CD4C483" w14:textId="77777777" w:rsidR="00076495" w:rsidRPr="0058656C" w:rsidRDefault="00076495" w:rsidP="00F63DFD">
            <w:pPr>
              <w:jc w:val="both"/>
              <w:rPr>
                <w:rFonts w:ascii="Book Antiqua" w:hAnsi="Book Antiqua"/>
                <w:b/>
                <w:bCs/>
                <w:sz w:val="22"/>
                <w:szCs w:val="22"/>
              </w:rPr>
            </w:pPr>
          </w:p>
          <w:p w14:paraId="3983C1F0" w14:textId="77777777" w:rsidR="00076495" w:rsidRPr="0058656C" w:rsidRDefault="00076495" w:rsidP="00F63DFD">
            <w:pPr>
              <w:jc w:val="both"/>
              <w:rPr>
                <w:rFonts w:ascii="Book Antiqua" w:hAnsi="Book Antiqua" w:cs="Arial"/>
                <w:snapToGrid w:val="0"/>
                <w:sz w:val="22"/>
                <w:szCs w:val="22"/>
                <w:lang w:val="en-GB"/>
              </w:rPr>
            </w:pPr>
            <w:r w:rsidRPr="0058656C">
              <w:rPr>
                <w:rFonts w:ascii="Book Antiqua" w:hAnsi="Book Antiqua"/>
                <w:i/>
                <w:iCs/>
                <w:sz w:val="22"/>
                <w:szCs w:val="22"/>
              </w:rPr>
              <w:t>Accordingly, the reference of Joint Venture appearing in the ITB stands deleted</w:t>
            </w:r>
          </w:p>
        </w:tc>
      </w:tr>
      <w:tr w:rsidR="00076495" w:rsidRPr="0058656C" w14:paraId="6C4D084F" w14:textId="77777777" w:rsidTr="00454E32">
        <w:tc>
          <w:tcPr>
            <w:tcW w:w="900" w:type="dxa"/>
          </w:tcPr>
          <w:p w14:paraId="25C56AFA" w14:textId="77777777" w:rsidR="00076495" w:rsidRPr="0058656C" w:rsidRDefault="00076495" w:rsidP="00360918">
            <w:pPr>
              <w:numPr>
                <w:ilvl w:val="0"/>
                <w:numId w:val="1"/>
              </w:numPr>
              <w:jc w:val="both"/>
              <w:rPr>
                <w:rFonts w:ascii="Book Antiqua" w:hAnsi="Book Antiqua"/>
                <w:sz w:val="22"/>
                <w:szCs w:val="22"/>
              </w:rPr>
            </w:pPr>
          </w:p>
        </w:tc>
        <w:tc>
          <w:tcPr>
            <w:tcW w:w="1397" w:type="dxa"/>
          </w:tcPr>
          <w:p w14:paraId="21A5CE9E" w14:textId="77777777" w:rsidR="00076495" w:rsidRPr="0058656C" w:rsidRDefault="00076495" w:rsidP="00360918">
            <w:pPr>
              <w:rPr>
                <w:rFonts w:ascii="Book Antiqua" w:hAnsi="Book Antiqua"/>
                <w:sz w:val="22"/>
                <w:szCs w:val="22"/>
              </w:rPr>
            </w:pPr>
            <w:r w:rsidRPr="0058656C">
              <w:rPr>
                <w:rFonts w:ascii="Book Antiqua" w:hAnsi="Book Antiqua"/>
                <w:sz w:val="22"/>
                <w:szCs w:val="22"/>
              </w:rPr>
              <w:t>ITB 5.4</w:t>
            </w:r>
          </w:p>
        </w:tc>
        <w:tc>
          <w:tcPr>
            <w:tcW w:w="7200" w:type="dxa"/>
          </w:tcPr>
          <w:p w14:paraId="70F4360C" w14:textId="77777777" w:rsidR="00076495" w:rsidRPr="0058656C" w:rsidRDefault="00076495" w:rsidP="00B2304D">
            <w:pPr>
              <w:jc w:val="both"/>
              <w:rPr>
                <w:rFonts w:ascii="Book Antiqua" w:hAnsi="Book Antiqua" w:cs="Arial"/>
                <w:b/>
                <w:bCs/>
                <w:sz w:val="22"/>
                <w:szCs w:val="22"/>
              </w:rPr>
            </w:pPr>
            <w:r w:rsidRPr="0058656C">
              <w:rPr>
                <w:rFonts w:ascii="Book Antiqua" w:hAnsi="Book Antiqua" w:cs="Arial"/>
                <w:b/>
                <w:bCs/>
                <w:sz w:val="22"/>
                <w:szCs w:val="22"/>
              </w:rPr>
              <w:t>Replacing ITB clause 5.4 with the following:</w:t>
            </w:r>
          </w:p>
          <w:p w14:paraId="63CA6278" w14:textId="77777777" w:rsidR="00076495" w:rsidRPr="0058656C" w:rsidRDefault="00076495" w:rsidP="00B2304D">
            <w:pPr>
              <w:jc w:val="both"/>
              <w:rPr>
                <w:rFonts w:ascii="Book Antiqua" w:hAnsi="Book Antiqua" w:cs="Arial"/>
                <w:sz w:val="22"/>
                <w:szCs w:val="22"/>
              </w:rPr>
            </w:pPr>
          </w:p>
          <w:p w14:paraId="66307606" w14:textId="10DEEA6D" w:rsidR="00076495" w:rsidRPr="0058656C" w:rsidRDefault="00076495" w:rsidP="00B2304D">
            <w:pPr>
              <w:pStyle w:val="Default"/>
              <w:jc w:val="both"/>
              <w:rPr>
                <w:sz w:val="22"/>
                <w:szCs w:val="22"/>
              </w:rPr>
            </w:pPr>
            <w:r w:rsidRPr="0058656C">
              <w:rPr>
                <w:sz w:val="22"/>
                <w:szCs w:val="22"/>
              </w:rPr>
              <w:t xml:space="preserve">All the Bidders except those exempted pursuant to ITB Sub-Clause 5.5 shall submit along with the hard copy part of bid a nonrefundable fee as stipulated in the BDS towards the cost of Bidding Documents in the form of demand draft in </w:t>
            </w:r>
            <w:proofErr w:type="spellStart"/>
            <w:r w:rsidRPr="0058656C">
              <w:rPr>
                <w:sz w:val="22"/>
                <w:szCs w:val="22"/>
              </w:rPr>
              <w:t>favour</w:t>
            </w:r>
            <w:proofErr w:type="spellEnd"/>
            <w:r w:rsidRPr="0058656C">
              <w:rPr>
                <w:sz w:val="22"/>
                <w:szCs w:val="22"/>
              </w:rPr>
              <w:t xml:space="preserve"> of Power Grid Corporation of India Ltd., payable at </w:t>
            </w:r>
            <w:r w:rsidR="00872F74">
              <w:rPr>
                <w:sz w:val="22"/>
                <w:szCs w:val="22"/>
              </w:rPr>
              <w:t>Shillong</w:t>
            </w:r>
            <w:r w:rsidRPr="0058656C">
              <w:rPr>
                <w:sz w:val="22"/>
                <w:szCs w:val="22"/>
              </w:rPr>
              <w:t>.</w:t>
            </w:r>
          </w:p>
          <w:p w14:paraId="6C2CBB9D" w14:textId="77777777" w:rsidR="00076495" w:rsidRPr="0058656C" w:rsidRDefault="00076495" w:rsidP="00B2304D">
            <w:pPr>
              <w:pStyle w:val="Default"/>
              <w:jc w:val="both"/>
              <w:rPr>
                <w:sz w:val="22"/>
                <w:szCs w:val="22"/>
              </w:rPr>
            </w:pPr>
          </w:p>
          <w:p w14:paraId="0B266468" w14:textId="77777777" w:rsidR="00076495" w:rsidRPr="0058656C" w:rsidRDefault="00076495" w:rsidP="00360918">
            <w:pPr>
              <w:pStyle w:val="Default"/>
              <w:jc w:val="both"/>
              <w:rPr>
                <w:bCs/>
                <w:sz w:val="22"/>
                <w:szCs w:val="22"/>
              </w:rPr>
            </w:pPr>
            <w:r w:rsidRPr="0058656C">
              <w:rPr>
                <w:bCs/>
                <w:sz w:val="22"/>
                <w:szCs w:val="22"/>
              </w:rPr>
              <w:t xml:space="preserve">Alternatively, the nonrefundable fee towards the cost of Bidding documents can be submitted as online payment through POWERGRID ONLINE PAYMENT UTILITY - </w:t>
            </w:r>
            <w:hyperlink r:id="rId10" w:history="1">
              <w:r w:rsidRPr="0058656C">
                <w:rPr>
                  <w:rStyle w:val="Hyperlink"/>
                  <w:bCs/>
                  <w:sz w:val="22"/>
                  <w:szCs w:val="22"/>
                </w:rPr>
                <w:t>https://epay.powergrid.in</w:t>
              </w:r>
            </w:hyperlink>
            <w:r w:rsidRPr="0058656C">
              <w:rPr>
                <w:bCs/>
                <w:sz w:val="22"/>
                <w:szCs w:val="22"/>
              </w:rPr>
              <w:t xml:space="preserve">, a link of which is provided on the POWERGRID website </w:t>
            </w:r>
            <w:hyperlink r:id="rId11" w:history="1">
              <w:r w:rsidRPr="0058656C">
                <w:rPr>
                  <w:rStyle w:val="Hyperlink"/>
                  <w:bCs/>
                  <w:sz w:val="22"/>
                  <w:szCs w:val="22"/>
                </w:rPr>
                <w:t>www.powergrid.in</w:t>
              </w:r>
            </w:hyperlink>
            <w:r w:rsidRPr="0058656C">
              <w:rPr>
                <w:bCs/>
                <w:sz w:val="22"/>
                <w:szCs w:val="22"/>
              </w:rPr>
              <w:t>. While making such online payment, the bidder shall choose Segment as “Suppliers” and fill in details as follows:</w:t>
            </w:r>
          </w:p>
          <w:p w14:paraId="5AE6B2AF" w14:textId="77777777" w:rsidR="00076495" w:rsidRPr="0058656C" w:rsidRDefault="00076495" w:rsidP="00360918">
            <w:pPr>
              <w:pStyle w:val="Default"/>
              <w:jc w:val="both"/>
              <w:rPr>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31"/>
            </w:tblGrid>
            <w:tr w:rsidR="00076495" w:rsidRPr="0058656C" w14:paraId="2C3177E2" w14:textId="77777777" w:rsidTr="005E328A">
              <w:tc>
                <w:tcPr>
                  <w:tcW w:w="2359" w:type="dxa"/>
                  <w:shd w:val="clear" w:color="auto" w:fill="auto"/>
                </w:tcPr>
                <w:p w14:paraId="5F61D9A9" w14:textId="77777777" w:rsidR="00076495" w:rsidRPr="0058656C" w:rsidRDefault="00076495" w:rsidP="00360918">
                  <w:pPr>
                    <w:pStyle w:val="Default"/>
                    <w:jc w:val="both"/>
                    <w:rPr>
                      <w:b/>
                      <w:bCs/>
                      <w:sz w:val="22"/>
                      <w:szCs w:val="22"/>
                    </w:rPr>
                  </w:pPr>
                  <w:r w:rsidRPr="0058656C">
                    <w:rPr>
                      <w:b/>
                      <w:bCs/>
                      <w:sz w:val="22"/>
                      <w:szCs w:val="22"/>
                    </w:rPr>
                    <w:t>Payment Category</w:t>
                  </w:r>
                </w:p>
              </w:tc>
              <w:tc>
                <w:tcPr>
                  <w:tcW w:w="4431" w:type="dxa"/>
                  <w:shd w:val="clear" w:color="auto" w:fill="auto"/>
                </w:tcPr>
                <w:p w14:paraId="47E80C6C" w14:textId="77777777" w:rsidR="00076495" w:rsidRPr="0058656C" w:rsidRDefault="00076495" w:rsidP="00360918">
                  <w:pPr>
                    <w:pStyle w:val="Default"/>
                    <w:jc w:val="both"/>
                    <w:rPr>
                      <w:b/>
                      <w:bCs/>
                      <w:sz w:val="22"/>
                      <w:szCs w:val="22"/>
                    </w:rPr>
                  </w:pPr>
                  <w:r w:rsidRPr="0058656C">
                    <w:rPr>
                      <w:b/>
                      <w:bCs/>
                      <w:sz w:val="22"/>
                      <w:szCs w:val="22"/>
                    </w:rPr>
                    <w:t>Tender fee</w:t>
                  </w:r>
                </w:p>
              </w:tc>
            </w:tr>
            <w:tr w:rsidR="00076495" w:rsidRPr="0058656C" w14:paraId="3896AFDE" w14:textId="77777777" w:rsidTr="005E328A">
              <w:tc>
                <w:tcPr>
                  <w:tcW w:w="2359" w:type="dxa"/>
                  <w:shd w:val="clear" w:color="auto" w:fill="auto"/>
                </w:tcPr>
                <w:p w14:paraId="00D0DB1E" w14:textId="77777777" w:rsidR="00076495" w:rsidRPr="0058656C" w:rsidRDefault="00076495" w:rsidP="00360918">
                  <w:pPr>
                    <w:pStyle w:val="Default"/>
                    <w:jc w:val="both"/>
                    <w:rPr>
                      <w:b/>
                      <w:bCs/>
                      <w:sz w:val="22"/>
                      <w:szCs w:val="22"/>
                    </w:rPr>
                  </w:pPr>
                  <w:r w:rsidRPr="0058656C">
                    <w:rPr>
                      <w:b/>
                      <w:bCs/>
                      <w:sz w:val="22"/>
                      <w:szCs w:val="22"/>
                    </w:rPr>
                    <w:t xml:space="preserve"> Sub-category</w:t>
                  </w:r>
                </w:p>
              </w:tc>
              <w:tc>
                <w:tcPr>
                  <w:tcW w:w="4431" w:type="dxa"/>
                  <w:shd w:val="clear" w:color="auto" w:fill="auto"/>
                </w:tcPr>
                <w:p w14:paraId="6772C259" w14:textId="77777777" w:rsidR="00076495" w:rsidRPr="0058656C" w:rsidRDefault="00076495" w:rsidP="00360918">
                  <w:pPr>
                    <w:pStyle w:val="Default"/>
                    <w:jc w:val="both"/>
                    <w:rPr>
                      <w:b/>
                      <w:bCs/>
                      <w:sz w:val="22"/>
                      <w:szCs w:val="22"/>
                    </w:rPr>
                  </w:pPr>
                  <w:r w:rsidRPr="0058656C">
                    <w:rPr>
                      <w:b/>
                      <w:bCs/>
                      <w:sz w:val="22"/>
                      <w:szCs w:val="22"/>
                    </w:rPr>
                    <w:t>Tender fee payment-</w:t>
                  </w:r>
                </w:p>
              </w:tc>
            </w:tr>
            <w:tr w:rsidR="00076495" w:rsidRPr="0058656C" w14:paraId="5B120724" w14:textId="77777777" w:rsidTr="005E328A">
              <w:tc>
                <w:tcPr>
                  <w:tcW w:w="2359" w:type="dxa"/>
                  <w:shd w:val="clear" w:color="auto" w:fill="auto"/>
                </w:tcPr>
                <w:p w14:paraId="07E5AD4C" w14:textId="77777777" w:rsidR="00076495" w:rsidRPr="0058656C" w:rsidRDefault="00076495" w:rsidP="00360918">
                  <w:pPr>
                    <w:pStyle w:val="Default"/>
                    <w:jc w:val="both"/>
                    <w:rPr>
                      <w:b/>
                      <w:bCs/>
                      <w:sz w:val="22"/>
                      <w:szCs w:val="22"/>
                    </w:rPr>
                  </w:pPr>
                  <w:r w:rsidRPr="0058656C">
                    <w:rPr>
                      <w:b/>
                      <w:bCs/>
                      <w:sz w:val="22"/>
                      <w:szCs w:val="22"/>
                    </w:rPr>
                    <w:t>Name of Depositor</w:t>
                  </w:r>
                </w:p>
              </w:tc>
              <w:tc>
                <w:tcPr>
                  <w:tcW w:w="4431" w:type="dxa"/>
                  <w:shd w:val="clear" w:color="auto" w:fill="auto"/>
                </w:tcPr>
                <w:p w14:paraId="1135E154" w14:textId="77777777" w:rsidR="00076495" w:rsidRPr="0058656C" w:rsidRDefault="00076495" w:rsidP="00360918">
                  <w:pPr>
                    <w:pStyle w:val="Default"/>
                    <w:jc w:val="both"/>
                    <w:rPr>
                      <w:b/>
                      <w:bCs/>
                      <w:sz w:val="22"/>
                      <w:szCs w:val="22"/>
                    </w:rPr>
                  </w:pPr>
                  <w:r w:rsidRPr="0058656C">
                    <w:rPr>
                      <w:b/>
                      <w:bCs/>
                      <w:sz w:val="22"/>
                      <w:szCs w:val="22"/>
                    </w:rPr>
                    <w:t xml:space="preserve">Name of the Bidder </w:t>
                  </w:r>
                  <w:proofErr w:type="gramStart"/>
                  <w:r w:rsidRPr="0058656C">
                    <w:rPr>
                      <w:b/>
                      <w:bCs/>
                      <w:sz w:val="22"/>
                      <w:szCs w:val="22"/>
                    </w:rPr>
                    <w:t xml:space="preserve">( </w:t>
                  </w:r>
                  <w:r w:rsidRPr="0058656C">
                    <w:rPr>
                      <w:b/>
                      <w:bCs/>
                      <w:i/>
                      <w:iCs/>
                      <w:sz w:val="22"/>
                      <w:szCs w:val="22"/>
                    </w:rPr>
                    <w:t>name</w:t>
                  </w:r>
                  <w:proofErr w:type="gramEnd"/>
                  <w:r w:rsidRPr="0058656C">
                    <w:rPr>
                      <w:b/>
                      <w:bCs/>
                      <w:i/>
                      <w:iCs/>
                      <w:sz w:val="22"/>
                      <w:szCs w:val="22"/>
                    </w:rPr>
                    <w:t xml:space="preserve"> of the Sole bidder or name of Lead partner of the Joint Venture (on behalf of the Joint Venture) in case of Joint Venture bids </w:t>
                  </w:r>
                </w:p>
              </w:tc>
            </w:tr>
            <w:tr w:rsidR="00076495" w:rsidRPr="0058656C" w14:paraId="64F06EF7" w14:textId="77777777" w:rsidTr="005E328A">
              <w:tc>
                <w:tcPr>
                  <w:tcW w:w="2359" w:type="dxa"/>
                  <w:shd w:val="clear" w:color="auto" w:fill="auto"/>
                </w:tcPr>
                <w:p w14:paraId="5DA8CFAF" w14:textId="77777777" w:rsidR="00076495" w:rsidRPr="0058656C" w:rsidRDefault="00076495" w:rsidP="00360918">
                  <w:pPr>
                    <w:pStyle w:val="Default"/>
                    <w:jc w:val="both"/>
                    <w:rPr>
                      <w:b/>
                      <w:bCs/>
                      <w:sz w:val="22"/>
                      <w:szCs w:val="22"/>
                    </w:rPr>
                  </w:pPr>
                  <w:r w:rsidRPr="0058656C">
                    <w:rPr>
                      <w:b/>
                      <w:bCs/>
                      <w:sz w:val="22"/>
                      <w:szCs w:val="22"/>
                    </w:rPr>
                    <w:t>Vendor Code, if applicable</w:t>
                  </w:r>
                </w:p>
              </w:tc>
              <w:tc>
                <w:tcPr>
                  <w:tcW w:w="4431" w:type="dxa"/>
                  <w:shd w:val="clear" w:color="auto" w:fill="auto"/>
                </w:tcPr>
                <w:p w14:paraId="30346416" w14:textId="77777777" w:rsidR="00076495" w:rsidRPr="0058656C" w:rsidRDefault="00076495" w:rsidP="00360918">
                  <w:pPr>
                    <w:pStyle w:val="Default"/>
                    <w:jc w:val="both"/>
                    <w:rPr>
                      <w:b/>
                      <w:bCs/>
                      <w:sz w:val="22"/>
                      <w:szCs w:val="22"/>
                    </w:rPr>
                  </w:pPr>
                  <w:r w:rsidRPr="0058656C">
                    <w:rPr>
                      <w:b/>
                      <w:bCs/>
                      <w:sz w:val="22"/>
                      <w:szCs w:val="22"/>
                    </w:rPr>
                    <w:t>POWERGRID vendor code of the bidder, if existing (</w:t>
                  </w:r>
                  <w:r w:rsidRPr="0058656C">
                    <w:rPr>
                      <w:b/>
                      <w:bCs/>
                      <w:i/>
                      <w:iCs/>
                      <w:sz w:val="22"/>
                      <w:szCs w:val="22"/>
                    </w:rPr>
                    <w:t>vendor code of the Sole bidder or the lead partner of the Joint Ventu</w:t>
                  </w:r>
                  <w:r w:rsidRPr="0058656C">
                    <w:rPr>
                      <w:b/>
                      <w:bCs/>
                      <w:sz w:val="22"/>
                      <w:szCs w:val="22"/>
                    </w:rPr>
                    <w:t xml:space="preserve">re) </w:t>
                  </w:r>
                </w:p>
              </w:tc>
            </w:tr>
            <w:tr w:rsidR="00076495" w:rsidRPr="0058656C" w14:paraId="25B27C17" w14:textId="77777777" w:rsidTr="005E328A">
              <w:tc>
                <w:tcPr>
                  <w:tcW w:w="2359" w:type="dxa"/>
                  <w:shd w:val="clear" w:color="auto" w:fill="auto"/>
                </w:tcPr>
                <w:p w14:paraId="76DDE4CD" w14:textId="77777777" w:rsidR="00076495" w:rsidRPr="0058656C" w:rsidRDefault="00076495" w:rsidP="00360918">
                  <w:pPr>
                    <w:pStyle w:val="Default"/>
                    <w:jc w:val="both"/>
                    <w:rPr>
                      <w:b/>
                      <w:bCs/>
                      <w:sz w:val="22"/>
                      <w:szCs w:val="22"/>
                    </w:rPr>
                  </w:pPr>
                  <w:r w:rsidRPr="0058656C">
                    <w:rPr>
                      <w:b/>
                      <w:bCs/>
                      <w:sz w:val="22"/>
                      <w:szCs w:val="22"/>
                    </w:rPr>
                    <w:t>Payment Remarks</w:t>
                  </w:r>
                </w:p>
              </w:tc>
              <w:tc>
                <w:tcPr>
                  <w:tcW w:w="4431" w:type="dxa"/>
                  <w:shd w:val="clear" w:color="auto" w:fill="auto"/>
                </w:tcPr>
                <w:p w14:paraId="3663975C" w14:textId="311C65B4" w:rsidR="00076495" w:rsidRPr="0058656C" w:rsidRDefault="00076495" w:rsidP="00834C74">
                  <w:pPr>
                    <w:ind w:left="183" w:hanging="183"/>
                    <w:rPr>
                      <w:rFonts w:ascii="Book Antiqua" w:hAnsi="Book Antiqua"/>
                      <w:b/>
                      <w:bCs/>
                      <w:color w:val="00B0F0"/>
                      <w:sz w:val="22"/>
                      <w:szCs w:val="22"/>
                    </w:rPr>
                  </w:pPr>
                  <w:r w:rsidRPr="0058656C">
                    <w:rPr>
                      <w:rFonts w:ascii="Book Antiqua" w:hAnsi="Book Antiqua"/>
                      <w:bCs/>
                      <w:sz w:val="22"/>
                      <w:szCs w:val="22"/>
                    </w:rPr>
                    <w:t xml:space="preserve">Tender fee for </w:t>
                  </w:r>
                  <w:r w:rsidRPr="0058656C">
                    <w:rPr>
                      <w:rFonts w:ascii="Book Antiqua" w:hAnsi="Book Antiqua" w:cs="Arial"/>
                      <w:color w:val="000000" w:themeColor="text1"/>
                      <w:sz w:val="22"/>
                      <w:szCs w:val="22"/>
                      <w:lang w:val="en-GB"/>
                    </w:rPr>
                    <w:t xml:space="preserve">Work of </w:t>
                  </w:r>
                  <w:r w:rsidR="004A4A78" w:rsidRPr="004A4A78">
                    <w:rPr>
                      <w:rFonts w:ascii="Book Antiqua" w:hAnsi="Book Antiqua" w:cs="Arial"/>
                      <w:bCs/>
                      <w:noProof/>
                      <w:color w:val="0000FF"/>
                      <w:sz w:val="22"/>
                      <w:szCs w:val="22"/>
                      <w:lang w:bidi="hi-IN"/>
                    </w:rPr>
                    <w:t>Supply, Delivery, F&amp;I, dismantling, installation &amp; commissioning of Control and Relay Panel and its associated Cables as per TS for Upgradation of POWERGRID Feeders that has served &gt; 25 Years Feeders at other SEBs - NERTS under ADD CAP 2024-29 block</w:t>
                  </w:r>
                  <w:r w:rsidR="0039575D" w:rsidRPr="0039575D">
                    <w:rPr>
                      <w:rFonts w:ascii="Book Antiqua" w:hAnsi="Book Antiqua" w:cs="Arial"/>
                      <w:bCs/>
                      <w:noProof/>
                      <w:color w:val="0000FF"/>
                      <w:sz w:val="22"/>
                      <w:szCs w:val="22"/>
                      <w:lang w:bidi="hi-IN"/>
                    </w:rPr>
                    <w:t>.</w:t>
                  </w:r>
                </w:p>
              </w:tc>
            </w:tr>
          </w:tbl>
          <w:p w14:paraId="4B4F45C3" w14:textId="77777777" w:rsidR="00076495" w:rsidRPr="0058656C" w:rsidRDefault="00076495" w:rsidP="00360918">
            <w:pPr>
              <w:pStyle w:val="Default"/>
              <w:jc w:val="both"/>
              <w:rPr>
                <w:bCs/>
                <w:sz w:val="22"/>
                <w:szCs w:val="22"/>
              </w:rPr>
            </w:pPr>
            <w:r w:rsidRPr="0058656C">
              <w:rPr>
                <w:bCs/>
                <w:sz w:val="22"/>
                <w:szCs w:val="22"/>
              </w:rPr>
              <w:t xml:space="preserve">The copy of ‘Online Payment Acknowledgement – Suppliers’ generated </w:t>
            </w:r>
            <w:proofErr w:type="gramStart"/>
            <w:r w:rsidRPr="0058656C">
              <w:rPr>
                <w:bCs/>
                <w:sz w:val="22"/>
                <w:szCs w:val="22"/>
              </w:rPr>
              <w:t>subsequent to</w:t>
            </w:r>
            <w:proofErr w:type="gramEnd"/>
            <w:r w:rsidRPr="0058656C">
              <w:rPr>
                <w:bCs/>
                <w:sz w:val="22"/>
                <w:szCs w:val="22"/>
              </w:rPr>
              <w:t xml:space="preserve"> the payment shall be submitted for enabling the link for the tender. The online payment facility shall be for payment in Indian Rupees only.</w:t>
            </w:r>
          </w:p>
          <w:p w14:paraId="3B3427A7" w14:textId="77777777" w:rsidR="00076495" w:rsidRPr="0058656C" w:rsidRDefault="00076495" w:rsidP="00360918">
            <w:pPr>
              <w:pStyle w:val="Default"/>
              <w:jc w:val="both"/>
              <w:rPr>
                <w:bCs/>
                <w:sz w:val="22"/>
                <w:szCs w:val="22"/>
              </w:rPr>
            </w:pPr>
          </w:p>
          <w:p w14:paraId="5AE1F507" w14:textId="77777777" w:rsidR="00076495" w:rsidRPr="0058656C" w:rsidRDefault="00076495" w:rsidP="00360918">
            <w:pPr>
              <w:pStyle w:val="Default"/>
              <w:jc w:val="both"/>
              <w:rPr>
                <w:bCs/>
                <w:sz w:val="22"/>
                <w:szCs w:val="22"/>
              </w:rPr>
            </w:pPr>
            <w:r w:rsidRPr="0058656C">
              <w:rPr>
                <w:bCs/>
                <w:sz w:val="22"/>
                <w:szCs w:val="22"/>
              </w:rPr>
              <w:lastRenderedPageBreak/>
              <w:t>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2981F2B3" w14:textId="77777777" w:rsidR="00076495" w:rsidRPr="0058656C" w:rsidRDefault="00076495" w:rsidP="00360918">
            <w:pPr>
              <w:pStyle w:val="Default"/>
              <w:jc w:val="both"/>
              <w:rPr>
                <w:sz w:val="22"/>
                <w:szCs w:val="22"/>
                <w:lang w:val="en-GB"/>
              </w:rPr>
            </w:pPr>
          </w:p>
          <w:p w14:paraId="794878BE" w14:textId="66B4D08B" w:rsidR="00076495" w:rsidRPr="0058656C" w:rsidRDefault="00076495" w:rsidP="00F63DFD">
            <w:pPr>
              <w:pStyle w:val="Default"/>
              <w:jc w:val="both"/>
              <w:rPr>
                <w:b/>
                <w:bCs/>
                <w:sz w:val="22"/>
                <w:szCs w:val="22"/>
                <w:lang w:val="en-GB"/>
              </w:rPr>
            </w:pPr>
            <w:r w:rsidRPr="0058656C">
              <w:rPr>
                <w:rFonts w:cs="Arial"/>
                <w:b/>
                <w:bCs/>
                <w:sz w:val="22"/>
                <w:szCs w:val="22"/>
              </w:rPr>
              <w:t xml:space="preserve">The </w:t>
            </w:r>
            <w:proofErr w:type="gramStart"/>
            <w:r w:rsidRPr="0058656C">
              <w:rPr>
                <w:rFonts w:cs="Arial"/>
                <w:b/>
                <w:bCs/>
                <w:sz w:val="22"/>
                <w:szCs w:val="22"/>
              </w:rPr>
              <w:t>nonrefundable</w:t>
            </w:r>
            <w:proofErr w:type="gramEnd"/>
            <w:r w:rsidRPr="0058656C">
              <w:rPr>
                <w:rFonts w:cs="Arial"/>
                <w:b/>
                <w:bCs/>
                <w:sz w:val="22"/>
                <w:szCs w:val="22"/>
              </w:rPr>
              <w:t xml:space="preserve"> fee towards the cost of Bidding Documents shall be </w:t>
            </w:r>
            <w:r w:rsidRPr="0058656C">
              <w:rPr>
                <w:rFonts w:cs="Arial"/>
                <w:b/>
                <w:bCs/>
                <w:color w:val="0000FF"/>
                <w:sz w:val="22"/>
                <w:szCs w:val="22"/>
              </w:rPr>
              <w:t xml:space="preserve">INR </w:t>
            </w:r>
            <w:r w:rsidR="00D52079">
              <w:rPr>
                <w:rFonts w:cs="Arial"/>
                <w:b/>
                <w:bCs/>
                <w:noProof/>
                <w:color w:val="0000FF"/>
                <w:sz w:val="22"/>
                <w:szCs w:val="22"/>
              </w:rPr>
              <w:t>12</w:t>
            </w:r>
            <w:r w:rsidR="0039575D">
              <w:rPr>
                <w:rFonts w:cs="Arial"/>
                <w:b/>
                <w:bCs/>
                <w:noProof/>
                <w:color w:val="0000FF"/>
                <w:sz w:val="22"/>
                <w:szCs w:val="22"/>
              </w:rPr>
              <w:t>,</w:t>
            </w:r>
            <w:r w:rsidR="00D52079">
              <w:rPr>
                <w:rFonts w:cs="Arial"/>
                <w:b/>
                <w:bCs/>
                <w:noProof/>
                <w:color w:val="0000FF"/>
                <w:sz w:val="22"/>
                <w:szCs w:val="22"/>
              </w:rPr>
              <w:t>5</w:t>
            </w:r>
            <w:r w:rsidRPr="0079672E">
              <w:rPr>
                <w:rFonts w:cs="Arial"/>
                <w:b/>
                <w:bCs/>
                <w:noProof/>
                <w:color w:val="0000FF"/>
                <w:sz w:val="22"/>
                <w:szCs w:val="22"/>
              </w:rPr>
              <w:t>00</w:t>
            </w:r>
            <w:r w:rsidRPr="0058656C">
              <w:rPr>
                <w:rFonts w:cs="Arial"/>
                <w:b/>
                <w:bCs/>
                <w:color w:val="0000FF"/>
                <w:sz w:val="22"/>
                <w:szCs w:val="22"/>
              </w:rPr>
              <w:t>/-</w:t>
            </w:r>
          </w:p>
        </w:tc>
      </w:tr>
      <w:tr w:rsidR="00076495" w:rsidRPr="0058656C" w14:paraId="495D26DA" w14:textId="77777777" w:rsidTr="00454E32">
        <w:tc>
          <w:tcPr>
            <w:tcW w:w="900" w:type="dxa"/>
          </w:tcPr>
          <w:p w14:paraId="62449F21" w14:textId="77777777" w:rsidR="00076495" w:rsidRPr="0058656C" w:rsidRDefault="00076495" w:rsidP="005E328A">
            <w:pPr>
              <w:numPr>
                <w:ilvl w:val="0"/>
                <w:numId w:val="1"/>
              </w:numPr>
              <w:jc w:val="both"/>
              <w:rPr>
                <w:rFonts w:ascii="Book Antiqua" w:hAnsi="Book Antiqua"/>
                <w:sz w:val="22"/>
                <w:szCs w:val="22"/>
              </w:rPr>
            </w:pPr>
          </w:p>
        </w:tc>
        <w:tc>
          <w:tcPr>
            <w:tcW w:w="1397" w:type="dxa"/>
          </w:tcPr>
          <w:p w14:paraId="7D99AC7F" w14:textId="77777777" w:rsidR="00076495" w:rsidRPr="0058656C" w:rsidRDefault="00076495" w:rsidP="005E328A">
            <w:pPr>
              <w:rPr>
                <w:rFonts w:ascii="Book Antiqua" w:hAnsi="Book Antiqua"/>
                <w:sz w:val="22"/>
                <w:szCs w:val="22"/>
              </w:rPr>
            </w:pPr>
            <w:r w:rsidRPr="0058656C">
              <w:rPr>
                <w:rFonts w:ascii="Book Antiqua" w:hAnsi="Book Antiqua" w:cs="Arial"/>
                <w:sz w:val="22"/>
                <w:szCs w:val="22"/>
              </w:rPr>
              <w:t>ITB 5.5</w:t>
            </w:r>
          </w:p>
        </w:tc>
        <w:tc>
          <w:tcPr>
            <w:tcW w:w="7200" w:type="dxa"/>
          </w:tcPr>
          <w:p w14:paraId="0B7B797A" w14:textId="77777777" w:rsidR="00076495" w:rsidRPr="0058656C" w:rsidRDefault="00076495"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58656C">
              <w:rPr>
                <w:rFonts w:ascii="Book Antiqua" w:hAnsi="Book Antiqua" w:cs="Arial"/>
                <w:b/>
                <w:bCs/>
                <w:sz w:val="22"/>
                <w:szCs w:val="22"/>
                <w:lang w:val="en-GB"/>
              </w:rPr>
              <w:t>Replace Clause ITB 5.5 with the following:</w:t>
            </w:r>
          </w:p>
          <w:p w14:paraId="1AF0022F" w14:textId="77777777" w:rsidR="00076495" w:rsidRPr="0058656C" w:rsidRDefault="00076495"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049075C8" w14:textId="77777777" w:rsidR="00076495" w:rsidRDefault="00076495" w:rsidP="00F63DFD">
            <w:pPr>
              <w:autoSpaceDE w:val="0"/>
              <w:autoSpaceDN w:val="0"/>
              <w:adjustRightInd w:val="0"/>
              <w:jc w:val="both"/>
              <w:rPr>
                <w:rFonts w:ascii="Book Antiqua" w:hAnsi="Book Antiqua" w:cs="Book Antiqua"/>
                <w:b/>
                <w:bCs/>
                <w:sz w:val="22"/>
                <w:szCs w:val="22"/>
                <w:lang w:bidi="hi-IN"/>
              </w:rPr>
            </w:pPr>
            <w:r w:rsidRPr="0058656C">
              <w:rPr>
                <w:rFonts w:ascii="Book Antiqua" w:hAnsi="Book Antiqua" w:cs="Arial"/>
                <w:sz w:val="22"/>
                <w:szCs w:val="22"/>
                <w:lang w:val="en-GB"/>
              </w:rPr>
              <w:t xml:space="preserve">Micro and Small Enterprises (MSEs) registered with </w:t>
            </w:r>
            <w:r w:rsidRPr="0058656C">
              <w:rPr>
                <w:rFonts w:ascii="Book Antiqua" w:hAnsi="Book Antiqua" w:cs="Arial"/>
                <w:b/>
                <w:sz w:val="22"/>
                <w:szCs w:val="22"/>
                <w:lang w:val="en-GB"/>
              </w:rPr>
              <w:t xml:space="preserve">Udyam Registration Portal </w:t>
            </w:r>
            <w:r w:rsidRPr="0058656C">
              <w:rPr>
                <w:rFonts w:ascii="Book Antiqua" w:hAnsi="Book Antiqua" w:cs="Arial"/>
                <w:sz w:val="22"/>
                <w:szCs w:val="22"/>
                <w:lang w:val="en-GB"/>
              </w:rPr>
              <w:t xml:space="preserve">as specified by Ministry of Micro, Small and Medium Enterprises are exempted from submission of fee towards the cost of Bidding Documents as per the Provisions of the Public Procurement Policy for Micro and Small Enterprises (MSEs) order 2012, </w:t>
            </w:r>
            <w:r w:rsidRPr="0058656C">
              <w:rPr>
                <w:rFonts w:ascii="Book Antiqua" w:hAnsi="Book Antiqua" w:cs="Arial"/>
                <w:b/>
                <w:bCs/>
                <w:sz w:val="22"/>
                <w:szCs w:val="22"/>
                <w:lang w:bidi="hi-IN"/>
              </w:rPr>
              <w:t xml:space="preserve">Notification dated 01/06/2020 and 26/06/2020 read in conjunction with related notifications issued from time to time for such enterprises. </w:t>
            </w:r>
            <w:r w:rsidRPr="0058656C">
              <w:rPr>
                <w:rFonts w:ascii="Book Antiqua" w:hAnsi="Book Antiqua" w:cs="Arial"/>
                <w:sz w:val="22"/>
                <w:szCs w:val="22"/>
                <w:lang w:val="en-GB"/>
              </w:rPr>
              <w:t xml:space="preserve">This shall be subject to submission of </w:t>
            </w:r>
            <w:r w:rsidRPr="0058656C">
              <w:rPr>
                <w:rFonts w:ascii="Book Antiqua" w:hAnsi="Book Antiqua" w:cs="Arial"/>
                <w:b/>
                <w:sz w:val="22"/>
                <w:szCs w:val="22"/>
                <w:lang w:val="en-GB"/>
              </w:rPr>
              <w:t>Udyam Registration Portal</w:t>
            </w:r>
            <w:r w:rsidRPr="0058656C">
              <w:rPr>
                <w:rFonts w:ascii="Book Antiqua" w:hAnsi="Book Antiqua" w:cs="Arial"/>
                <w:sz w:val="22"/>
                <w:szCs w:val="22"/>
                <w:lang w:val="en-GB"/>
              </w:rPr>
              <w:t xml:space="preserve"> </w:t>
            </w:r>
            <w:proofErr w:type="gramStart"/>
            <w:r w:rsidRPr="0058656C">
              <w:rPr>
                <w:rFonts w:ascii="Book Antiqua" w:hAnsi="Book Antiqua" w:cs="Arial"/>
                <w:sz w:val="22"/>
                <w:szCs w:val="22"/>
                <w:lang w:val="en-GB"/>
              </w:rPr>
              <w:t>with regard to</w:t>
            </w:r>
            <w:proofErr w:type="gramEnd"/>
            <w:r w:rsidRPr="0058656C">
              <w:rPr>
                <w:rFonts w:ascii="Book Antiqua" w:hAnsi="Book Antiqua" w:cs="Arial"/>
                <w:sz w:val="22"/>
                <w:szCs w:val="22"/>
                <w:lang w:val="en-GB"/>
              </w:rPr>
              <w:t xml:space="preserve"> registration with authorities mentioned above, </w:t>
            </w:r>
            <w:r w:rsidRPr="0058656C">
              <w:rPr>
                <w:rFonts w:ascii="Book Antiqua" w:hAnsi="Book Antiqua" w:cs="Arial"/>
                <w:b/>
                <w:bCs/>
                <w:sz w:val="22"/>
                <w:szCs w:val="22"/>
                <w:lang w:bidi="hi-IN"/>
              </w:rPr>
              <w:t>in accordance with the relevant notifications/orders.</w:t>
            </w:r>
            <w:r w:rsidRPr="0058656C">
              <w:rPr>
                <w:rFonts w:ascii="Book Antiqua" w:hAnsi="Book Antiqua" w:cs="Book Antiqua"/>
                <w:b/>
                <w:bCs/>
                <w:sz w:val="22"/>
                <w:szCs w:val="22"/>
                <w:lang w:bidi="hi-IN"/>
              </w:rPr>
              <w:t xml:space="preserve"> </w:t>
            </w:r>
          </w:p>
          <w:p w14:paraId="09D97B0F" w14:textId="35F2EB9A" w:rsidR="0013163E" w:rsidRPr="0058656C" w:rsidRDefault="0013163E" w:rsidP="00F63DFD">
            <w:pPr>
              <w:autoSpaceDE w:val="0"/>
              <w:autoSpaceDN w:val="0"/>
              <w:adjustRightInd w:val="0"/>
              <w:jc w:val="both"/>
              <w:rPr>
                <w:rFonts w:ascii="Book Antiqua" w:hAnsi="Book Antiqua" w:cs="Book Antiqua"/>
                <w:b/>
                <w:bCs/>
                <w:sz w:val="22"/>
                <w:szCs w:val="22"/>
                <w:lang w:bidi="hi-IN"/>
              </w:rPr>
            </w:pPr>
            <w:r w:rsidRPr="0040622C">
              <w:rPr>
                <w:rFonts w:ascii="Book Antiqua" w:hAnsi="Book Antiqua" w:cs="Arial"/>
                <w:snapToGrid w:val="0"/>
                <w:sz w:val="22"/>
                <w:szCs w:val="22"/>
              </w:rPr>
              <w:t xml:space="preserve">However, benefits towards MSEs shall not be extended to traders as per notifications issued by </w:t>
            </w:r>
            <w:proofErr w:type="gramStart"/>
            <w:r w:rsidRPr="0040622C">
              <w:rPr>
                <w:rFonts w:ascii="Book Antiqua" w:hAnsi="Book Antiqua" w:cs="Arial"/>
                <w:snapToGrid w:val="0"/>
                <w:sz w:val="22"/>
                <w:szCs w:val="22"/>
              </w:rPr>
              <w:t>Ministry</w:t>
            </w:r>
            <w:proofErr w:type="gramEnd"/>
            <w:r w:rsidRPr="0040622C">
              <w:rPr>
                <w:rFonts w:ascii="Book Antiqua" w:hAnsi="Book Antiqua" w:cs="Arial"/>
                <w:snapToGrid w:val="0"/>
                <w:sz w:val="22"/>
                <w:szCs w:val="22"/>
              </w:rPr>
              <w:t xml:space="preserve"> of MSME. Further, benefits/exemptions to be extended to MSEs shall be governed by circulars/notifications and </w:t>
            </w:r>
            <w:proofErr w:type="gramStart"/>
            <w:r w:rsidRPr="0040622C">
              <w:rPr>
                <w:rFonts w:ascii="Book Antiqua" w:hAnsi="Book Antiqua" w:cs="Arial"/>
                <w:snapToGrid w:val="0"/>
                <w:sz w:val="22"/>
                <w:szCs w:val="22"/>
              </w:rPr>
              <w:t>amendment</w:t>
            </w:r>
            <w:proofErr w:type="gramEnd"/>
            <w:r w:rsidRPr="0040622C">
              <w:rPr>
                <w:rFonts w:ascii="Book Antiqua" w:hAnsi="Book Antiqua" w:cs="Arial"/>
                <w:snapToGrid w:val="0"/>
                <w:sz w:val="22"/>
                <w:szCs w:val="22"/>
              </w:rPr>
              <w:t xml:space="preserve"> thereof issued by Ministry of MSME</w:t>
            </w:r>
            <w:r>
              <w:rPr>
                <w:rFonts w:ascii="Book Antiqua" w:hAnsi="Book Antiqua" w:cs="Arial"/>
                <w:snapToGrid w:val="0"/>
                <w:sz w:val="22"/>
                <w:szCs w:val="22"/>
              </w:rPr>
              <w:t>.</w:t>
            </w:r>
          </w:p>
          <w:p w14:paraId="35032FAE" w14:textId="77777777" w:rsidR="00076495" w:rsidRPr="0058656C" w:rsidRDefault="00076495" w:rsidP="00F63DFD">
            <w:pPr>
              <w:jc w:val="both"/>
              <w:rPr>
                <w:rFonts w:ascii="Book Antiqua" w:hAnsi="Book Antiqua"/>
                <w:b/>
                <w:bCs/>
                <w:sz w:val="22"/>
                <w:szCs w:val="22"/>
              </w:rPr>
            </w:pPr>
          </w:p>
          <w:p w14:paraId="5648FEA0" w14:textId="77777777" w:rsidR="00076495" w:rsidRPr="0058656C" w:rsidRDefault="00076495" w:rsidP="00F63DFD">
            <w:pPr>
              <w:jc w:val="both"/>
              <w:rPr>
                <w:rFonts w:ascii="Book Antiqua" w:hAnsi="Book Antiqua" w:cs="Arial"/>
                <w:b/>
                <w:sz w:val="22"/>
                <w:szCs w:val="22"/>
                <w:lang w:val="en-GB"/>
              </w:rPr>
            </w:pPr>
            <w:r w:rsidRPr="0058656C">
              <w:rPr>
                <w:rFonts w:ascii="Book Antiqua" w:hAnsi="Book Antiqua"/>
                <w:b/>
                <w:bCs/>
                <w:sz w:val="22"/>
                <w:szCs w:val="22"/>
              </w:rPr>
              <w:t>Submission of “</w:t>
            </w:r>
            <w:r w:rsidRPr="0058656C">
              <w:rPr>
                <w:rFonts w:ascii="Book Antiqua" w:hAnsi="Book Antiqua" w:cs="Arial"/>
                <w:b/>
                <w:sz w:val="22"/>
                <w:szCs w:val="22"/>
                <w:lang w:val="en-GB"/>
              </w:rPr>
              <w:t>Udyam Registration Certificate” is mandatory to be considered under the Micro and small Enterprise (MSEs) category.</w:t>
            </w:r>
          </w:p>
        </w:tc>
      </w:tr>
      <w:tr w:rsidR="00076495" w:rsidRPr="0058656C" w14:paraId="435EB6CC" w14:textId="77777777" w:rsidTr="00454E32">
        <w:tc>
          <w:tcPr>
            <w:tcW w:w="900" w:type="dxa"/>
          </w:tcPr>
          <w:p w14:paraId="15A85429" w14:textId="77777777" w:rsidR="00076495" w:rsidRPr="0058656C" w:rsidRDefault="00076495" w:rsidP="00002C89">
            <w:pPr>
              <w:numPr>
                <w:ilvl w:val="0"/>
                <w:numId w:val="1"/>
              </w:numPr>
              <w:jc w:val="both"/>
              <w:rPr>
                <w:rFonts w:ascii="Book Antiqua" w:hAnsi="Book Antiqua"/>
                <w:sz w:val="22"/>
                <w:szCs w:val="22"/>
              </w:rPr>
            </w:pPr>
          </w:p>
        </w:tc>
        <w:tc>
          <w:tcPr>
            <w:tcW w:w="1397" w:type="dxa"/>
          </w:tcPr>
          <w:p w14:paraId="75B17000" w14:textId="77777777" w:rsidR="00076495" w:rsidRPr="0058656C" w:rsidRDefault="00076495" w:rsidP="00002C89">
            <w:pPr>
              <w:rPr>
                <w:rFonts w:ascii="Book Antiqua" w:hAnsi="Book Antiqua"/>
                <w:sz w:val="22"/>
                <w:szCs w:val="22"/>
              </w:rPr>
            </w:pPr>
            <w:r w:rsidRPr="0058656C">
              <w:rPr>
                <w:rFonts w:ascii="Book Antiqua" w:hAnsi="Book Antiqua"/>
                <w:sz w:val="22"/>
                <w:szCs w:val="22"/>
              </w:rPr>
              <w:t>ITB 6.1</w:t>
            </w:r>
          </w:p>
          <w:p w14:paraId="3322984D" w14:textId="77777777" w:rsidR="00076495" w:rsidRPr="0058656C" w:rsidRDefault="00076495" w:rsidP="00002C89">
            <w:pPr>
              <w:rPr>
                <w:rFonts w:ascii="Book Antiqua" w:hAnsi="Book Antiqua"/>
                <w:sz w:val="22"/>
                <w:szCs w:val="22"/>
              </w:rPr>
            </w:pPr>
          </w:p>
          <w:p w14:paraId="513995D1" w14:textId="77777777" w:rsidR="00076495" w:rsidRPr="0058656C" w:rsidRDefault="00076495" w:rsidP="00002C89">
            <w:pPr>
              <w:rPr>
                <w:rFonts w:ascii="Book Antiqua" w:hAnsi="Book Antiqua"/>
                <w:sz w:val="22"/>
                <w:szCs w:val="22"/>
              </w:rPr>
            </w:pPr>
          </w:p>
          <w:p w14:paraId="29355695" w14:textId="77777777" w:rsidR="00076495" w:rsidRPr="0058656C" w:rsidRDefault="00076495" w:rsidP="00002C89">
            <w:pPr>
              <w:rPr>
                <w:rFonts w:ascii="Book Antiqua" w:hAnsi="Book Antiqua"/>
                <w:sz w:val="22"/>
                <w:szCs w:val="22"/>
              </w:rPr>
            </w:pPr>
          </w:p>
        </w:tc>
        <w:tc>
          <w:tcPr>
            <w:tcW w:w="7200" w:type="dxa"/>
          </w:tcPr>
          <w:p w14:paraId="7E475BEE" w14:textId="77777777" w:rsidR="00076495" w:rsidRPr="0058656C" w:rsidRDefault="00076495"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lang w:val="en-GB"/>
              </w:rPr>
            </w:pPr>
            <w:r w:rsidRPr="0058656C">
              <w:rPr>
                <w:rFonts w:ascii="Book Antiqua" w:hAnsi="Book Antiqua"/>
                <w:sz w:val="22"/>
                <w:szCs w:val="22"/>
                <w:lang w:val="en-GB"/>
              </w:rPr>
              <w:t>Address of the Employer:</w:t>
            </w:r>
          </w:p>
          <w:p w14:paraId="129EB672" w14:textId="77777777" w:rsidR="00076495" w:rsidRPr="0058656C" w:rsidRDefault="00076495" w:rsidP="00002C89">
            <w:pPr>
              <w:jc w:val="both"/>
              <w:rPr>
                <w:rFonts w:ascii="Book Antiqua" w:hAnsi="Book Antiqua"/>
                <w:sz w:val="22"/>
                <w:szCs w:val="22"/>
              </w:rPr>
            </w:pPr>
          </w:p>
          <w:p w14:paraId="1695D03E" w14:textId="77777777" w:rsidR="0013163E" w:rsidRPr="0013163E" w:rsidRDefault="0013163E" w:rsidP="0013163E">
            <w:pPr>
              <w:jc w:val="both"/>
              <w:rPr>
                <w:rFonts w:ascii="Book Antiqua" w:hAnsi="Book Antiqua"/>
                <w:sz w:val="22"/>
                <w:szCs w:val="22"/>
                <w:lang w:val="en-GB"/>
              </w:rPr>
            </w:pPr>
            <w:r w:rsidRPr="0013163E">
              <w:rPr>
                <w:rFonts w:ascii="Book Antiqua" w:hAnsi="Book Antiqua"/>
                <w:sz w:val="22"/>
                <w:szCs w:val="22"/>
                <w:lang w:val="en-GB"/>
              </w:rPr>
              <w:t>Power Grid Corporation of India Limited,</w:t>
            </w:r>
          </w:p>
          <w:p w14:paraId="0C629F3C" w14:textId="77777777" w:rsidR="0013163E" w:rsidRPr="0013163E" w:rsidRDefault="0013163E" w:rsidP="0013163E">
            <w:pPr>
              <w:jc w:val="both"/>
              <w:rPr>
                <w:rFonts w:ascii="Book Antiqua" w:hAnsi="Book Antiqua"/>
                <w:sz w:val="22"/>
                <w:szCs w:val="22"/>
                <w:lang w:val="en-GB"/>
              </w:rPr>
            </w:pPr>
            <w:proofErr w:type="gramStart"/>
            <w:r w:rsidRPr="0013163E">
              <w:rPr>
                <w:rFonts w:ascii="Book Antiqua" w:hAnsi="Book Antiqua"/>
                <w:sz w:val="22"/>
                <w:szCs w:val="22"/>
                <w:lang w:val="en-GB"/>
              </w:rPr>
              <w:t>North Eastern</w:t>
            </w:r>
            <w:proofErr w:type="gramEnd"/>
            <w:r w:rsidRPr="0013163E">
              <w:rPr>
                <w:rFonts w:ascii="Book Antiqua" w:hAnsi="Book Antiqua"/>
                <w:sz w:val="22"/>
                <w:szCs w:val="22"/>
                <w:lang w:val="en-GB"/>
              </w:rPr>
              <w:t xml:space="preserve"> Region,</w:t>
            </w:r>
          </w:p>
          <w:p w14:paraId="3E8389ED" w14:textId="77777777" w:rsidR="0013163E" w:rsidRPr="0013163E" w:rsidRDefault="0013163E" w:rsidP="0013163E">
            <w:pPr>
              <w:jc w:val="both"/>
              <w:rPr>
                <w:rFonts w:ascii="Book Antiqua" w:hAnsi="Book Antiqua"/>
                <w:sz w:val="22"/>
                <w:szCs w:val="22"/>
                <w:lang w:val="en-GB"/>
              </w:rPr>
            </w:pPr>
            <w:proofErr w:type="spellStart"/>
            <w:r w:rsidRPr="0013163E">
              <w:rPr>
                <w:rFonts w:ascii="Book Antiqua" w:hAnsi="Book Antiqua"/>
                <w:sz w:val="22"/>
                <w:szCs w:val="22"/>
                <w:lang w:val="en-GB"/>
              </w:rPr>
              <w:t>Dongtieh</w:t>
            </w:r>
            <w:proofErr w:type="spellEnd"/>
            <w:r w:rsidRPr="0013163E">
              <w:rPr>
                <w:rFonts w:ascii="Book Antiqua" w:hAnsi="Book Antiqua"/>
                <w:sz w:val="22"/>
                <w:szCs w:val="22"/>
                <w:lang w:val="en-GB"/>
              </w:rPr>
              <w:t xml:space="preserve">, Lower </w:t>
            </w:r>
            <w:proofErr w:type="spellStart"/>
            <w:r w:rsidRPr="0013163E">
              <w:rPr>
                <w:rFonts w:ascii="Book Antiqua" w:hAnsi="Book Antiqua"/>
                <w:sz w:val="22"/>
                <w:szCs w:val="22"/>
                <w:lang w:val="en-GB"/>
              </w:rPr>
              <w:t>Nongrah</w:t>
            </w:r>
            <w:proofErr w:type="spellEnd"/>
            <w:r w:rsidRPr="0013163E">
              <w:rPr>
                <w:rFonts w:ascii="Book Antiqua" w:hAnsi="Book Antiqua"/>
                <w:sz w:val="22"/>
                <w:szCs w:val="22"/>
                <w:lang w:val="en-GB"/>
              </w:rPr>
              <w:t>,</w:t>
            </w:r>
          </w:p>
          <w:p w14:paraId="574F2DBA" w14:textId="77777777" w:rsidR="0013163E" w:rsidRPr="0013163E" w:rsidRDefault="0013163E" w:rsidP="0013163E">
            <w:pPr>
              <w:jc w:val="both"/>
              <w:rPr>
                <w:rFonts w:ascii="Book Antiqua" w:hAnsi="Book Antiqua"/>
                <w:sz w:val="22"/>
                <w:szCs w:val="22"/>
                <w:lang w:val="en-GB"/>
              </w:rPr>
            </w:pPr>
            <w:proofErr w:type="spellStart"/>
            <w:r w:rsidRPr="0013163E">
              <w:rPr>
                <w:rFonts w:ascii="Book Antiqua" w:hAnsi="Book Antiqua"/>
                <w:sz w:val="22"/>
                <w:szCs w:val="22"/>
                <w:lang w:val="en-GB"/>
              </w:rPr>
              <w:t>Lapalang</w:t>
            </w:r>
            <w:proofErr w:type="spellEnd"/>
            <w:r w:rsidRPr="0013163E">
              <w:rPr>
                <w:rFonts w:ascii="Book Antiqua" w:hAnsi="Book Antiqua"/>
                <w:sz w:val="22"/>
                <w:szCs w:val="22"/>
                <w:lang w:val="en-GB"/>
              </w:rPr>
              <w:t xml:space="preserve">, Shillong – 793 006 (Meghalaya)     </w:t>
            </w:r>
          </w:p>
          <w:p w14:paraId="139A103D" w14:textId="77777777" w:rsidR="0013163E" w:rsidRPr="0013163E" w:rsidRDefault="0013163E" w:rsidP="0013163E">
            <w:pPr>
              <w:jc w:val="both"/>
              <w:rPr>
                <w:rFonts w:ascii="Book Antiqua" w:hAnsi="Book Antiqua"/>
                <w:sz w:val="22"/>
                <w:szCs w:val="22"/>
                <w:lang w:val="en-GB"/>
              </w:rPr>
            </w:pPr>
            <w:r w:rsidRPr="0013163E">
              <w:rPr>
                <w:rFonts w:ascii="Book Antiqua" w:hAnsi="Book Antiqua"/>
                <w:sz w:val="22"/>
                <w:szCs w:val="22"/>
                <w:lang w:val="en-GB"/>
              </w:rPr>
              <w:t>Mobile: +91 8837372383</w:t>
            </w:r>
          </w:p>
          <w:p w14:paraId="186DBB92" w14:textId="77777777" w:rsidR="0013163E" w:rsidRPr="0013163E" w:rsidRDefault="0013163E" w:rsidP="0013163E">
            <w:pPr>
              <w:jc w:val="both"/>
              <w:rPr>
                <w:rFonts w:ascii="Book Antiqua" w:hAnsi="Book Antiqua"/>
                <w:sz w:val="22"/>
                <w:szCs w:val="22"/>
                <w:lang w:val="en-GB"/>
              </w:rPr>
            </w:pPr>
          </w:p>
          <w:p w14:paraId="44C1877C" w14:textId="77777777" w:rsidR="0013163E" w:rsidRPr="0013163E" w:rsidRDefault="0013163E" w:rsidP="0013163E">
            <w:pPr>
              <w:jc w:val="both"/>
              <w:rPr>
                <w:rFonts w:ascii="Book Antiqua" w:hAnsi="Book Antiqua"/>
                <w:sz w:val="22"/>
                <w:szCs w:val="22"/>
                <w:lang w:val="en-GB"/>
              </w:rPr>
            </w:pPr>
            <w:r w:rsidRPr="0013163E">
              <w:rPr>
                <w:rFonts w:ascii="Book Antiqua" w:hAnsi="Book Antiqua"/>
                <w:sz w:val="22"/>
                <w:szCs w:val="22"/>
                <w:lang w:val="en-GB"/>
              </w:rPr>
              <w:t>Kind Attn.: DGM (C&amp;M) / Asst. Manager (C&amp;M)</w:t>
            </w:r>
          </w:p>
          <w:p w14:paraId="4F7789C5" w14:textId="77777777" w:rsidR="0013163E" w:rsidRPr="0013163E" w:rsidRDefault="0013163E" w:rsidP="0013163E">
            <w:pPr>
              <w:jc w:val="both"/>
              <w:rPr>
                <w:rFonts w:ascii="Book Antiqua" w:hAnsi="Book Antiqua"/>
                <w:sz w:val="22"/>
                <w:szCs w:val="22"/>
                <w:lang w:val="en-GB"/>
              </w:rPr>
            </w:pPr>
            <w:r w:rsidRPr="0013163E">
              <w:rPr>
                <w:rFonts w:ascii="Book Antiqua" w:hAnsi="Book Antiqua"/>
                <w:sz w:val="22"/>
                <w:szCs w:val="22"/>
                <w:lang w:val="en-GB"/>
              </w:rPr>
              <w:t>Mobile: +91 8837372383</w:t>
            </w:r>
          </w:p>
          <w:p w14:paraId="37ED2FB8" w14:textId="77777777" w:rsidR="0013163E" w:rsidRPr="0013163E" w:rsidRDefault="0013163E" w:rsidP="0013163E">
            <w:pPr>
              <w:jc w:val="both"/>
              <w:rPr>
                <w:rFonts w:ascii="Book Antiqua" w:hAnsi="Book Antiqua"/>
                <w:sz w:val="22"/>
                <w:szCs w:val="22"/>
                <w:lang w:val="en-GB"/>
              </w:rPr>
            </w:pPr>
            <w:r w:rsidRPr="0013163E">
              <w:rPr>
                <w:rFonts w:ascii="Book Antiqua" w:hAnsi="Book Antiqua"/>
                <w:sz w:val="22"/>
                <w:szCs w:val="22"/>
                <w:lang w:val="en-GB"/>
              </w:rPr>
              <w:t xml:space="preserve">Email Address: solankidas@powergrid.in </w:t>
            </w:r>
          </w:p>
          <w:p w14:paraId="687DF64C" w14:textId="214C87ED" w:rsidR="00076495" w:rsidRPr="0058656C" w:rsidRDefault="0013163E" w:rsidP="0013163E">
            <w:pPr>
              <w:tabs>
                <w:tab w:val="left" w:pos="1773"/>
                <w:tab w:val="left" w:pos="1987"/>
              </w:tabs>
              <w:rPr>
                <w:rFonts w:ascii="Book Antiqua" w:hAnsi="Book Antiqua"/>
                <w:sz w:val="22"/>
                <w:szCs w:val="22"/>
                <w:u w:val="single"/>
                <w:lang w:val="fr-FR"/>
              </w:rPr>
            </w:pPr>
            <w:r w:rsidRPr="0013163E">
              <w:rPr>
                <w:rFonts w:ascii="Book Antiqua" w:hAnsi="Book Antiqua"/>
                <w:sz w:val="22"/>
                <w:szCs w:val="22"/>
                <w:lang w:val="en-GB"/>
              </w:rPr>
              <w:t xml:space="preserve">                            s.k.saikia@powergrid.in</w:t>
            </w:r>
          </w:p>
        </w:tc>
      </w:tr>
      <w:tr w:rsidR="00076495" w:rsidRPr="0058656C" w14:paraId="3C84F7C6" w14:textId="77777777" w:rsidTr="00454E32">
        <w:tc>
          <w:tcPr>
            <w:tcW w:w="900" w:type="dxa"/>
          </w:tcPr>
          <w:p w14:paraId="23978D3F" w14:textId="77777777" w:rsidR="00076495" w:rsidRPr="0058656C" w:rsidRDefault="00076495" w:rsidP="00002C89">
            <w:pPr>
              <w:numPr>
                <w:ilvl w:val="0"/>
                <w:numId w:val="1"/>
              </w:numPr>
              <w:jc w:val="both"/>
              <w:rPr>
                <w:rFonts w:ascii="Book Antiqua" w:hAnsi="Book Antiqua"/>
                <w:sz w:val="22"/>
                <w:szCs w:val="22"/>
                <w:lang w:val="fr-FR"/>
              </w:rPr>
            </w:pPr>
          </w:p>
        </w:tc>
        <w:tc>
          <w:tcPr>
            <w:tcW w:w="1397" w:type="dxa"/>
          </w:tcPr>
          <w:p w14:paraId="08127B43" w14:textId="77777777" w:rsidR="00076495" w:rsidRPr="0058656C" w:rsidRDefault="00076495" w:rsidP="00002C89">
            <w:pPr>
              <w:rPr>
                <w:rFonts w:ascii="Book Antiqua" w:hAnsi="Book Antiqua"/>
                <w:sz w:val="22"/>
                <w:szCs w:val="22"/>
              </w:rPr>
            </w:pPr>
            <w:r w:rsidRPr="0058656C">
              <w:rPr>
                <w:rFonts w:ascii="Book Antiqua" w:hAnsi="Book Antiqua"/>
                <w:sz w:val="22"/>
                <w:szCs w:val="22"/>
              </w:rPr>
              <w:t>ITB 6.1</w:t>
            </w:r>
          </w:p>
          <w:p w14:paraId="480F76DB" w14:textId="77777777" w:rsidR="00076495" w:rsidRPr="0058656C" w:rsidRDefault="00076495" w:rsidP="00002C89">
            <w:pPr>
              <w:rPr>
                <w:rFonts w:ascii="Book Antiqua" w:hAnsi="Book Antiqua"/>
                <w:sz w:val="22"/>
                <w:szCs w:val="22"/>
              </w:rPr>
            </w:pPr>
          </w:p>
        </w:tc>
        <w:tc>
          <w:tcPr>
            <w:tcW w:w="7200" w:type="dxa"/>
          </w:tcPr>
          <w:p w14:paraId="144F8E45" w14:textId="77777777" w:rsidR="00076495" w:rsidRPr="0058656C" w:rsidRDefault="00076495"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rPr>
            </w:pPr>
            <w:r w:rsidRPr="0058656C">
              <w:rPr>
                <w:rFonts w:ascii="Book Antiqua" w:hAnsi="Book Antiqua"/>
                <w:b/>
                <w:bCs/>
                <w:sz w:val="22"/>
                <w:szCs w:val="22"/>
              </w:rPr>
              <w:t>Replace line 9 to 14 of ITB para 6.1 as below:</w:t>
            </w:r>
          </w:p>
          <w:p w14:paraId="4B11B752" w14:textId="77777777" w:rsidR="00076495" w:rsidRPr="0058656C" w:rsidRDefault="00076495"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14:paraId="01B29EDB" w14:textId="7BCE1FEB" w:rsidR="00076495" w:rsidRPr="0058656C" w:rsidRDefault="00076495" w:rsidP="00002C89">
            <w:pPr>
              <w:jc w:val="both"/>
              <w:rPr>
                <w:rFonts w:ascii="Book Antiqua" w:hAnsi="Book Antiqua"/>
                <w:sz w:val="22"/>
                <w:szCs w:val="22"/>
              </w:rPr>
            </w:pPr>
            <w:r w:rsidRPr="0058656C">
              <w:rPr>
                <w:rFonts w:ascii="Book Antiqua" w:hAnsi="Book Antiqua"/>
                <w:sz w:val="22"/>
                <w:szCs w:val="22"/>
              </w:rPr>
              <w:t xml:space="preserve">The Purchaser/Employer will respond through the portal </w:t>
            </w:r>
            <w:proofErr w:type="gramStart"/>
            <w:r w:rsidRPr="0058656C">
              <w:rPr>
                <w:rStyle w:val="Hyperlink"/>
                <w:rFonts w:ascii="Book Antiqua" w:hAnsi="Book Antiqua"/>
                <w:iCs/>
                <w:sz w:val="22"/>
                <w:szCs w:val="22"/>
                <w:u w:val="none"/>
              </w:rPr>
              <w:t>https://etender.powergrid.in</w:t>
            </w:r>
            <w:r w:rsidRPr="0058656C">
              <w:rPr>
                <w:rFonts w:ascii="Book Antiqua" w:hAnsi="Book Antiqua"/>
                <w:sz w:val="22"/>
                <w:szCs w:val="22"/>
              </w:rPr>
              <w:t xml:space="preserve"> </w:t>
            </w:r>
            <w:r w:rsidR="006B1623">
              <w:rPr>
                <w:rFonts w:ascii="Book Antiqua" w:hAnsi="Book Antiqua"/>
                <w:sz w:val="22"/>
                <w:szCs w:val="22"/>
              </w:rPr>
              <w:t xml:space="preserve"> </w:t>
            </w:r>
            <w:r w:rsidRPr="0058656C">
              <w:rPr>
                <w:rFonts w:ascii="Book Antiqua" w:hAnsi="Book Antiqua"/>
                <w:sz w:val="22"/>
                <w:szCs w:val="22"/>
              </w:rPr>
              <w:t>to</w:t>
            </w:r>
            <w:proofErr w:type="gramEnd"/>
            <w:r w:rsidRPr="0058656C">
              <w:rPr>
                <w:rFonts w:ascii="Book Antiqua" w:hAnsi="Book Antiqua"/>
                <w:sz w:val="22"/>
                <w:szCs w:val="22"/>
              </w:rPr>
              <w:t xml:space="preserve"> any request for clarification or modification of the Bidding Documents that it receives no later than </w:t>
            </w:r>
            <w:r w:rsidRPr="0058656C">
              <w:rPr>
                <w:rFonts w:ascii="Book Antiqua" w:hAnsi="Book Antiqua"/>
                <w:b/>
                <w:bCs/>
                <w:sz w:val="22"/>
                <w:szCs w:val="22"/>
              </w:rPr>
              <w:t>Seven (07)</w:t>
            </w:r>
            <w:r w:rsidRPr="0058656C">
              <w:rPr>
                <w:rFonts w:ascii="Book Antiqua" w:hAnsi="Book Antiqua"/>
                <w:sz w:val="22"/>
                <w:szCs w:val="22"/>
              </w:rPr>
              <w:t xml:space="preserve"> days prior to the original deadline for submission of bids prescribed by the Purchaser/Employer.</w:t>
            </w:r>
            <w:r w:rsidR="0013163E">
              <w:rPr>
                <w:rFonts w:ascii="Book Antiqua" w:hAnsi="Book Antiqua"/>
                <w:sz w:val="22"/>
                <w:szCs w:val="22"/>
              </w:rPr>
              <w:t xml:space="preserve"> </w:t>
            </w:r>
          </w:p>
        </w:tc>
      </w:tr>
      <w:tr w:rsidR="00076495" w:rsidRPr="0058656C" w14:paraId="38A63622" w14:textId="77777777" w:rsidTr="00454E32">
        <w:trPr>
          <w:trHeight w:val="386"/>
        </w:trPr>
        <w:tc>
          <w:tcPr>
            <w:tcW w:w="900" w:type="dxa"/>
          </w:tcPr>
          <w:p w14:paraId="542233F5" w14:textId="77777777" w:rsidR="00076495" w:rsidRPr="0058656C" w:rsidRDefault="00076495" w:rsidP="00F63DFD">
            <w:pPr>
              <w:numPr>
                <w:ilvl w:val="0"/>
                <w:numId w:val="1"/>
              </w:numPr>
              <w:jc w:val="both"/>
              <w:rPr>
                <w:rFonts w:ascii="Book Antiqua" w:hAnsi="Book Antiqua"/>
                <w:sz w:val="22"/>
                <w:szCs w:val="22"/>
              </w:rPr>
            </w:pPr>
          </w:p>
        </w:tc>
        <w:tc>
          <w:tcPr>
            <w:tcW w:w="1397" w:type="dxa"/>
          </w:tcPr>
          <w:p w14:paraId="3F30245B" w14:textId="77777777" w:rsidR="00076495" w:rsidRPr="0058656C" w:rsidRDefault="00076495" w:rsidP="00F63DFD">
            <w:pPr>
              <w:rPr>
                <w:rFonts w:ascii="Book Antiqua" w:hAnsi="Book Antiqua"/>
                <w:sz w:val="22"/>
                <w:szCs w:val="22"/>
              </w:rPr>
            </w:pPr>
            <w:r w:rsidRPr="0058656C">
              <w:rPr>
                <w:rFonts w:ascii="Book Antiqua" w:hAnsi="Book Antiqua"/>
                <w:sz w:val="22"/>
                <w:szCs w:val="22"/>
              </w:rPr>
              <w:t>ITB 6.2</w:t>
            </w:r>
          </w:p>
        </w:tc>
        <w:tc>
          <w:tcPr>
            <w:tcW w:w="7200" w:type="dxa"/>
          </w:tcPr>
          <w:p w14:paraId="34EF958B" w14:textId="77777777" w:rsidR="00076495" w:rsidRPr="0058656C" w:rsidRDefault="00076495" w:rsidP="00F63DF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rPr>
            </w:pPr>
            <w:r w:rsidRPr="0058656C">
              <w:rPr>
                <w:rFonts w:ascii="Book Antiqua" w:hAnsi="Book Antiqua"/>
                <w:b/>
                <w:bCs/>
                <w:sz w:val="22"/>
                <w:szCs w:val="22"/>
              </w:rPr>
              <w:t>Replace the existing clause by following:</w:t>
            </w:r>
          </w:p>
          <w:p w14:paraId="6648D135" w14:textId="77777777" w:rsidR="00076495" w:rsidRPr="0058656C" w:rsidRDefault="00076495" w:rsidP="00F63DF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rPr>
            </w:pPr>
          </w:p>
          <w:p w14:paraId="128EC4AF" w14:textId="77777777" w:rsidR="00076495" w:rsidRPr="0058656C" w:rsidRDefault="00076495" w:rsidP="00F63DF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58656C">
              <w:rPr>
                <w:rFonts w:ascii="Book Antiqua" w:hAnsi="Book Antiqua"/>
                <w:sz w:val="22"/>
                <w:szCs w:val="22"/>
              </w:rPr>
              <w:lastRenderedPageBreak/>
              <w:t xml:space="preserve">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w:t>
            </w:r>
            <w:proofErr w:type="gramStart"/>
            <w:r w:rsidRPr="0058656C">
              <w:rPr>
                <w:rFonts w:ascii="Book Antiqua" w:hAnsi="Book Antiqua"/>
                <w:sz w:val="22"/>
                <w:szCs w:val="22"/>
              </w:rPr>
              <w:t>addition</w:t>
            </w:r>
            <w:proofErr w:type="gramEnd"/>
            <w:r w:rsidRPr="0058656C">
              <w:rPr>
                <w:rFonts w:ascii="Book Antiqua" w:hAnsi="Book Antiqua"/>
                <w:sz w:val="22"/>
                <w:szCs w:val="22"/>
              </w:rPr>
              <w:t xml:space="preserve">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0A1C2CAB" w14:textId="77777777" w:rsidR="00076495" w:rsidRPr="0058656C" w:rsidRDefault="00076495" w:rsidP="00F63DF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14:paraId="75EA4D59" w14:textId="77777777" w:rsidR="00076495" w:rsidRPr="0058656C" w:rsidRDefault="00076495" w:rsidP="00F63DF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u w:val="single"/>
                <w:lang w:val="en-GB"/>
              </w:rPr>
            </w:pPr>
            <w:r w:rsidRPr="0058656C">
              <w:rPr>
                <w:rFonts w:ascii="Book Antiqua" w:hAnsi="Book Antiqua"/>
                <w:sz w:val="22"/>
                <w:szCs w:val="22"/>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076495" w:rsidRPr="0058656C" w14:paraId="45123AE2" w14:textId="77777777" w:rsidTr="00454E32">
        <w:trPr>
          <w:trHeight w:val="386"/>
        </w:trPr>
        <w:tc>
          <w:tcPr>
            <w:tcW w:w="900" w:type="dxa"/>
          </w:tcPr>
          <w:p w14:paraId="5B779848" w14:textId="77777777" w:rsidR="00076495" w:rsidRPr="0058656C" w:rsidRDefault="00076495" w:rsidP="00002C89">
            <w:pPr>
              <w:numPr>
                <w:ilvl w:val="0"/>
                <w:numId w:val="1"/>
              </w:numPr>
              <w:jc w:val="both"/>
              <w:rPr>
                <w:rFonts w:ascii="Book Antiqua" w:hAnsi="Book Antiqua"/>
                <w:sz w:val="22"/>
                <w:szCs w:val="22"/>
              </w:rPr>
            </w:pPr>
          </w:p>
        </w:tc>
        <w:tc>
          <w:tcPr>
            <w:tcW w:w="1397" w:type="dxa"/>
          </w:tcPr>
          <w:p w14:paraId="1619EB82" w14:textId="77777777" w:rsidR="00076495" w:rsidRPr="0058656C" w:rsidRDefault="00076495" w:rsidP="00002C89">
            <w:pPr>
              <w:rPr>
                <w:rFonts w:ascii="Book Antiqua" w:hAnsi="Book Antiqua"/>
                <w:sz w:val="22"/>
                <w:szCs w:val="22"/>
              </w:rPr>
            </w:pPr>
            <w:r w:rsidRPr="0058656C">
              <w:rPr>
                <w:rFonts w:ascii="Book Antiqua" w:hAnsi="Book Antiqua"/>
                <w:sz w:val="22"/>
                <w:szCs w:val="22"/>
              </w:rPr>
              <w:t>ITB 6.4</w:t>
            </w:r>
          </w:p>
          <w:p w14:paraId="7B6C9C89" w14:textId="77777777" w:rsidR="00076495" w:rsidRPr="0058656C" w:rsidRDefault="00076495" w:rsidP="00002C89">
            <w:pPr>
              <w:rPr>
                <w:rFonts w:ascii="Book Antiqua" w:hAnsi="Book Antiqua"/>
                <w:sz w:val="22"/>
                <w:szCs w:val="22"/>
              </w:rPr>
            </w:pPr>
          </w:p>
        </w:tc>
        <w:tc>
          <w:tcPr>
            <w:tcW w:w="7200" w:type="dxa"/>
          </w:tcPr>
          <w:p w14:paraId="10BE2A76" w14:textId="77777777" w:rsidR="00076495" w:rsidRPr="0013163E" w:rsidRDefault="00076495" w:rsidP="00F63DFD">
            <w:pPr>
              <w:tabs>
                <w:tab w:val="left" w:pos="0"/>
              </w:tabs>
              <w:jc w:val="both"/>
              <w:rPr>
                <w:rFonts w:ascii="Book Antiqua" w:hAnsi="Book Antiqua" w:cs="Arial"/>
                <w:sz w:val="22"/>
                <w:szCs w:val="22"/>
              </w:rPr>
            </w:pPr>
            <w:r w:rsidRPr="0013163E">
              <w:rPr>
                <w:rFonts w:ascii="Book Antiqua" w:hAnsi="Book Antiqua" w:cs="Arial"/>
                <w:sz w:val="22"/>
                <w:szCs w:val="22"/>
              </w:rPr>
              <w:t xml:space="preserve">Supplementing Clause ITB 6.4 with the following: </w:t>
            </w:r>
          </w:p>
          <w:p w14:paraId="6A6F998D" w14:textId="77777777" w:rsidR="00076495" w:rsidRPr="0013163E" w:rsidRDefault="00076495"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u w:val="single"/>
                <w:lang w:val="en-GB"/>
              </w:rPr>
            </w:pPr>
          </w:p>
          <w:p w14:paraId="5662A843" w14:textId="77777777" w:rsidR="00076495" w:rsidRPr="0013163E" w:rsidRDefault="00076495"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lang w:val="en-GB"/>
              </w:rPr>
            </w:pPr>
            <w:r w:rsidRPr="0013163E">
              <w:rPr>
                <w:rFonts w:ascii="Book Antiqua" w:hAnsi="Book Antiqua" w:cs="Arial"/>
                <w:sz w:val="22"/>
                <w:szCs w:val="22"/>
                <w:u w:val="single"/>
                <w:lang w:val="en-GB"/>
              </w:rPr>
              <w:t>Venue, date and time for Pre-bid Meeting</w:t>
            </w:r>
            <w:r w:rsidRPr="0013163E">
              <w:rPr>
                <w:rFonts w:ascii="Book Antiqua" w:hAnsi="Book Antiqua" w:cs="Arial"/>
                <w:sz w:val="22"/>
                <w:szCs w:val="22"/>
                <w:lang w:val="en-GB"/>
              </w:rPr>
              <w:t>:</w:t>
            </w:r>
          </w:p>
          <w:p w14:paraId="21DDFDB7" w14:textId="77777777" w:rsidR="00076495" w:rsidRPr="0013163E" w:rsidRDefault="00076495"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lang w:val="en-GB"/>
              </w:rPr>
            </w:pPr>
          </w:p>
          <w:p w14:paraId="5C5B141E" w14:textId="77777777" w:rsidR="00076495" w:rsidRPr="0013163E" w:rsidRDefault="00076495"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rPr>
            </w:pPr>
            <w:r w:rsidRPr="0013163E">
              <w:rPr>
                <w:rFonts w:ascii="Book Antiqua" w:hAnsi="Book Antiqua" w:cs="Arial"/>
                <w:sz w:val="22"/>
                <w:szCs w:val="22"/>
              </w:rPr>
              <w:t xml:space="preserve">The Bidder’s designated representative is invited to attend a pre-bid meeting, which will take place at the venue and </w:t>
            </w:r>
            <w:proofErr w:type="gramStart"/>
            <w:r w:rsidRPr="0013163E">
              <w:rPr>
                <w:rFonts w:ascii="Book Antiqua" w:hAnsi="Book Antiqua" w:cs="Arial"/>
                <w:sz w:val="22"/>
                <w:szCs w:val="22"/>
              </w:rPr>
              <w:t>time as</w:t>
            </w:r>
            <w:proofErr w:type="gramEnd"/>
            <w:r w:rsidRPr="0013163E">
              <w:rPr>
                <w:rFonts w:ascii="Book Antiqua" w:hAnsi="Book Antiqua" w:cs="Arial"/>
                <w:sz w:val="22"/>
                <w:szCs w:val="22"/>
              </w:rPr>
              <w:t xml:space="preserve"> given below:</w:t>
            </w:r>
          </w:p>
          <w:p w14:paraId="2D1FBD68" w14:textId="77777777" w:rsidR="00076495" w:rsidRPr="0013163E" w:rsidRDefault="00076495"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lang w:val="en-GB"/>
              </w:rPr>
            </w:pPr>
          </w:p>
          <w:p w14:paraId="26FDDECB" w14:textId="77777777" w:rsidR="0013163E" w:rsidRPr="0013163E" w:rsidRDefault="0013163E" w:rsidP="0013163E">
            <w:pPr>
              <w:jc w:val="both"/>
              <w:rPr>
                <w:rFonts w:ascii="Book Antiqua" w:hAnsi="Book Antiqua"/>
                <w:sz w:val="22"/>
                <w:szCs w:val="22"/>
                <w:lang w:val="en-GB"/>
              </w:rPr>
            </w:pPr>
            <w:r w:rsidRPr="0013163E">
              <w:rPr>
                <w:rFonts w:ascii="Book Antiqua" w:hAnsi="Book Antiqua"/>
                <w:sz w:val="22"/>
                <w:szCs w:val="22"/>
                <w:lang w:val="en-GB"/>
              </w:rPr>
              <w:t>Power Grid Corporation of India Limited,</w:t>
            </w:r>
          </w:p>
          <w:p w14:paraId="7458E48A" w14:textId="77777777" w:rsidR="0013163E" w:rsidRPr="0013163E" w:rsidRDefault="0013163E" w:rsidP="0013163E">
            <w:pPr>
              <w:jc w:val="both"/>
              <w:rPr>
                <w:rFonts w:ascii="Book Antiqua" w:hAnsi="Book Antiqua"/>
                <w:sz w:val="22"/>
                <w:szCs w:val="22"/>
                <w:lang w:val="en-GB"/>
              </w:rPr>
            </w:pPr>
            <w:proofErr w:type="gramStart"/>
            <w:r w:rsidRPr="0013163E">
              <w:rPr>
                <w:rFonts w:ascii="Book Antiqua" w:hAnsi="Book Antiqua"/>
                <w:sz w:val="22"/>
                <w:szCs w:val="22"/>
                <w:lang w:val="en-GB"/>
              </w:rPr>
              <w:t>North Eastern</w:t>
            </w:r>
            <w:proofErr w:type="gramEnd"/>
            <w:r w:rsidRPr="0013163E">
              <w:rPr>
                <w:rFonts w:ascii="Book Antiqua" w:hAnsi="Book Antiqua"/>
                <w:sz w:val="22"/>
                <w:szCs w:val="22"/>
                <w:lang w:val="en-GB"/>
              </w:rPr>
              <w:t xml:space="preserve"> Region,</w:t>
            </w:r>
          </w:p>
          <w:p w14:paraId="11447753" w14:textId="77777777" w:rsidR="0013163E" w:rsidRPr="0013163E" w:rsidRDefault="0013163E" w:rsidP="0013163E">
            <w:pPr>
              <w:jc w:val="both"/>
              <w:rPr>
                <w:rFonts w:ascii="Book Antiqua" w:hAnsi="Book Antiqua"/>
                <w:sz w:val="22"/>
                <w:szCs w:val="22"/>
                <w:lang w:val="en-GB"/>
              </w:rPr>
            </w:pPr>
            <w:proofErr w:type="spellStart"/>
            <w:r w:rsidRPr="0013163E">
              <w:rPr>
                <w:rFonts w:ascii="Book Antiqua" w:hAnsi="Book Antiqua"/>
                <w:sz w:val="22"/>
                <w:szCs w:val="22"/>
                <w:lang w:val="en-GB"/>
              </w:rPr>
              <w:t>Dongtieh</w:t>
            </w:r>
            <w:proofErr w:type="spellEnd"/>
            <w:r w:rsidRPr="0013163E">
              <w:rPr>
                <w:rFonts w:ascii="Book Antiqua" w:hAnsi="Book Antiqua"/>
                <w:sz w:val="22"/>
                <w:szCs w:val="22"/>
                <w:lang w:val="en-GB"/>
              </w:rPr>
              <w:t xml:space="preserve">, Lower </w:t>
            </w:r>
            <w:proofErr w:type="spellStart"/>
            <w:r w:rsidRPr="0013163E">
              <w:rPr>
                <w:rFonts w:ascii="Book Antiqua" w:hAnsi="Book Antiqua"/>
                <w:sz w:val="22"/>
                <w:szCs w:val="22"/>
                <w:lang w:val="en-GB"/>
              </w:rPr>
              <w:t>Nongrah</w:t>
            </w:r>
            <w:proofErr w:type="spellEnd"/>
            <w:r w:rsidRPr="0013163E">
              <w:rPr>
                <w:rFonts w:ascii="Book Antiqua" w:hAnsi="Book Antiqua"/>
                <w:sz w:val="22"/>
                <w:szCs w:val="22"/>
                <w:lang w:val="en-GB"/>
              </w:rPr>
              <w:t>,</w:t>
            </w:r>
          </w:p>
          <w:p w14:paraId="0AA261EE" w14:textId="77777777" w:rsidR="0013163E" w:rsidRPr="0013163E" w:rsidRDefault="0013163E" w:rsidP="0013163E">
            <w:pPr>
              <w:jc w:val="both"/>
              <w:rPr>
                <w:rFonts w:ascii="Book Antiqua" w:hAnsi="Book Antiqua"/>
                <w:sz w:val="22"/>
                <w:szCs w:val="22"/>
                <w:lang w:val="en-GB"/>
              </w:rPr>
            </w:pPr>
            <w:proofErr w:type="spellStart"/>
            <w:r w:rsidRPr="0013163E">
              <w:rPr>
                <w:rFonts w:ascii="Book Antiqua" w:hAnsi="Book Antiqua"/>
                <w:sz w:val="22"/>
                <w:szCs w:val="22"/>
                <w:lang w:val="en-GB"/>
              </w:rPr>
              <w:t>Lapalang</w:t>
            </w:r>
            <w:proofErr w:type="spellEnd"/>
            <w:r w:rsidRPr="0013163E">
              <w:rPr>
                <w:rFonts w:ascii="Book Antiqua" w:hAnsi="Book Antiqua"/>
                <w:sz w:val="22"/>
                <w:szCs w:val="22"/>
                <w:lang w:val="en-GB"/>
              </w:rPr>
              <w:t xml:space="preserve">, Shillong – 793 006 (Meghalaya)     </w:t>
            </w:r>
          </w:p>
          <w:p w14:paraId="12939279" w14:textId="77777777" w:rsidR="0013163E" w:rsidRPr="0013163E" w:rsidRDefault="0013163E" w:rsidP="0013163E">
            <w:pPr>
              <w:jc w:val="both"/>
              <w:rPr>
                <w:rFonts w:ascii="Book Antiqua" w:hAnsi="Book Antiqua"/>
                <w:sz w:val="22"/>
                <w:szCs w:val="22"/>
                <w:lang w:val="en-GB"/>
              </w:rPr>
            </w:pPr>
            <w:r w:rsidRPr="0013163E">
              <w:rPr>
                <w:rFonts w:ascii="Book Antiqua" w:hAnsi="Book Antiqua"/>
                <w:sz w:val="22"/>
                <w:szCs w:val="22"/>
                <w:lang w:val="en-GB"/>
              </w:rPr>
              <w:t>Mobile: +91 8837372383</w:t>
            </w:r>
          </w:p>
          <w:p w14:paraId="4266E979" w14:textId="77777777" w:rsidR="0013163E" w:rsidRPr="0013163E" w:rsidRDefault="0013163E" w:rsidP="0013163E">
            <w:pPr>
              <w:jc w:val="both"/>
              <w:rPr>
                <w:rFonts w:ascii="Book Antiqua" w:hAnsi="Book Antiqua"/>
                <w:sz w:val="22"/>
                <w:szCs w:val="22"/>
                <w:lang w:val="en-GB"/>
              </w:rPr>
            </w:pPr>
          </w:p>
          <w:p w14:paraId="6CCB2A0B" w14:textId="23985B24" w:rsidR="00076495" w:rsidRPr="0039575D" w:rsidRDefault="00076495" w:rsidP="00002C89">
            <w:pPr>
              <w:rPr>
                <w:rFonts w:ascii="Book Antiqua" w:hAnsi="Book Antiqua"/>
                <w:strike/>
                <w:sz w:val="22"/>
                <w:szCs w:val="22"/>
              </w:rPr>
            </w:pPr>
            <w:r w:rsidRPr="0039575D">
              <w:rPr>
                <w:rFonts w:ascii="Book Antiqua" w:hAnsi="Book Antiqua" w:cs="Arial"/>
                <w:b/>
                <w:bCs/>
                <w:strike/>
                <w:sz w:val="22"/>
                <w:szCs w:val="22"/>
              </w:rPr>
              <w:t>Date of pre-bid conference</w:t>
            </w:r>
            <w:r w:rsidRPr="0039575D">
              <w:rPr>
                <w:rFonts w:ascii="Book Antiqua" w:hAnsi="Book Antiqua" w:cs="Arial"/>
                <w:b/>
                <w:bCs/>
                <w:strike/>
                <w:color w:val="00B0F0"/>
                <w:sz w:val="22"/>
                <w:szCs w:val="22"/>
              </w:rPr>
              <w:t xml:space="preserve">: </w:t>
            </w:r>
            <w:r w:rsidR="0013163E" w:rsidRPr="0039575D">
              <w:rPr>
                <w:rFonts w:ascii="Book Antiqua" w:hAnsi="Book Antiqua" w:cs="Arial"/>
                <w:b/>
                <w:bCs/>
                <w:strike/>
                <w:noProof/>
                <w:color w:val="0000FF"/>
                <w:sz w:val="22"/>
                <w:szCs w:val="22"/>
              </w:rPr>
              <w:t>….</w:t>
            </w:r>
            <w:r w:rsidRPr="0039575D">
              <w:rPr>
                <w:rFonts w:ascii="Book Antiqua" w:hAnsi="Book Antiqua" w:cs="Arial"/>
                <w:b/>
                <w:bCs/>
                <w:strike/>
                <w:noProof/>
                <w:color w:val="0000FF"/>
                <w:sz w:val="22"/>
                <w:szCs w:val="22"/>
              </w:rPr>
              <w:t>.</w:t>
            </w:r>
            <w:r w:rsidR="0013163E" w:rsidRPr="0039575D">
              <w:rPr>
                <w:rFonts w:ascii="Book Antiqua" w:hAnsi="Book Antiqua" w:cs="Arial"/>
                <w:b/>
                <w:bCs/>
                <w:strike/>
                <w:noProof/>
                <w:color w:val="0000FF"/>
                <w:sz w:val="22"/>
                <w:szCs w:val="22"/>
              </w:rPr>
              <w:t>10</w:t>
            </w:r>
            <w:r w:rsidRPr="0039575D">
              <w:rPr>
                <w:rFonts w:ascii="Book Antiqua" w:hAnsi="Book Antiqua" w:cs="Arial"/>
                <w:b/>
                <w:bCs/>
                <w:strike/>
                <w:noProof/>
                <w:color w:val="0000FF"/>
                <w:sz w:val="22"/>
                <w:szCs w:val="22"/>
              </w:rPr>
              <w:t>.</w:t>
            </w:r>
            <w:r w:rsidR="0039575D">
              <w:rPr>
                <w:rFonts w:ascii="Book Antiqua" w:hAnsi="Book Antiqua" w:cs="Arial"/>
                <w:b/>
                <w:bCs/>
                <w:strike/>
                <w:noProof/>
                <w:color w:val="0000FF"/>
                <w:sz w:val="22"/>
                <w:szCs w:val="22"/>
              </w:rPr>
              <w:t>2025</w:t>
            </w:r>
            <w:r w:rsidRPr="0039575D">
              <w:rPr>
                <w:rFonts w:ascii="Book Antiqua" w:hAnsi="Book Antiqua" w:cs="Arial"/>
                <w:b/>
                <w:bCs/>
                <w:strike/>
                <w:color w:val="0000FF"/>
                <w:sz w:val="22"/>
                <w:szCs w:val="22"/>
              </w:rPr>
              <w:t xml:space="preserve"> Time: 15:00 hours (IST).</w:t>
            </w:r>
          </w:p>
          <w:p w14:paraId="4918DE62" w14:textId="77777777" w:rsidR="00076495" w:rsidRPr="0013163E" w:rsidRDefault="00076495" w:rsidP="00002C89">
            <w:pPr>
              <w:tabs>
                <w:tab w:val="left" w:pos="1773"/>
                <w:tab w:val="left" w:pos="1987"/>
              </w:tabs>
              <w:rPr>
                <w:rFonts w:ascii="Book Antiqua" w:hAnsi="Book Antiqua"/>
                <w:sz w:val="22"/>
                <w:szCs w:val="22"/>
              </w:rPr>
            </w:pPr>
          </w:p>
          <w:p w14:paraId="5A182F24" w14:textId="2EACAAB9" w:rsidR="00076495" w:rsidRPr="0013163E" w:rsidRDefault="00076495" w:rsidP="00002C89">
            <w:pPr>
              <w:jc w:val="both"/>
              <w:rPr>
                <w:rFonts w:ascii="Book Antiqua" w:hAnsi="Book Antiqua"/>
                <w:sz w:val="22"/>
                <w:szCs w:val="22"/>
                <w:lang w:val="en-GB"/>
              </w:rPr>
            </w:pPr>
            <w:r w:rsidRPr="0013163E">
              <w:rPr>
                <w:rFonts w:ascii="Book Antiqua" w:hAnsi="Book Antiqua"/>
                <w:b/>
                <w:sz w:val="22"/>
                <w:szCs w:val="22"/>
                <w:lang w:val="en-GB"/>
              </w:rPr>
              <w:t>Kind Attn.:</w:t>
            </w:r>
            <w:r w:rsidRPr="0013163E">
              <w:rPr>
                <w:rFonts w:ascii="Book Antiqua" w:hAnsi="Book Antiqua"/>
                <w:sz w:val="22"/>
                <w:szCs w:val="22"/>
                <w:lang w:val="en-GB"/>
              </w:rPr>
              <w:t xml:space="preserve"> </w:t>
            </w:r>
            <w:r w:rsidR="0013163E">
              <w:rPr>
                <w:rFonts w:ascii="Book Antiqua" w:hAnsi="Book Antiqua"/>
                <w:sz w:val="22"/>
                <w:szCs w:val="22"/>
                <w:lang w:val="en-GB"/>
              </w:rPr>
              <w:t>Asst.</w:t>
            </w:r>
            <w:r w:rsidRPr="0013163E">
              <w:rPr>
                <w:rFonts w:ascii="Book Antiqua" w:hAnsi="Book Antiqua"/>
                <w:sz w:val="22"/>
                <w:szCs w:val="22"/>
                <w:lang w:val="en-GB"/>
              </w:rPr>
              <w:t xml:space="preserve"> Manager (C&amp;M)/ DGM (C&amp;M)</w:t>
            </w:r>
          </w:p>
          <w:p w14:paraId="4F0D9209" w14:textId="32681F9D" w:rsidR="00076495" w:rsidRPr="0013163E" w:rsidRDefault="00076495" w:rsidP="00002C89">
            <w:pPr>
              <w:jc w:val="both"/>
              <w:rPr>
                <w:rFonts w:ascii="Book Antiqua" w:hAnsi="Book Antiqua" w:cs="Arial"/>
                <w:sz w:val="22"/>
                <w:szCs w:val="22"/>
              </w:rPr>
            </w:pPr>
            <w:r w:rsidRPr="0013163E">
              <w:rPr>
                <w:rFonts w:ascii="Book Antiqua" w:hAnsi="Book Antiqua"/>
                <w:b/>
                <w:bCs/>
                <w:sz w:val="22"/>
                <w:szCs w:val="22"/>
              </w:rPr>
              <w:t>Mobile:</w:t>
            </w:r>
            <w:r w:rsidRPr="0013163E">
              <w:rPr>
                <w:rFonts w:ascii="Book Antiqua" w:hAnsi="Book Antiqua"/>
                <w:sz w:val="22"/>
                <w:szCs w:val="22"/>
              </w:rPr>
              <w:t xml:space="preserve"> +91 </w:t>
            </w:r>
            <w:r w:rsidR="0013163E">
              <w:rPr>
                <w:rFonts w:ascii="Book Antiqua" w:hAnsi="Book Antiqua"/>
                <w:sz w:val="22"/>
                <w:szCs w:val="22"/>
              </w:rPr>
              <w:t>8837372383</w:t>
            </w:r>
            <w:r w:rsidRPr="0013163E">
              <w:rPr>
                <w:rFonts w:ascii="Book Antiqua" w:hAnsi="Book Antiqua" w:cs="Arial"/>
                <w:sz w:val="22"/>
                <w:szCs w:val="22"/>
              </w:rPr>
              <w:t> </w:t>
            </w:r>
          </w:p>
          <w:p w14:paraId="3E584F93" w14:textId="77777777" w:rsidR="0013163E" w:rsidRPr="0013163E" w:rsidRDefault="00076495" w:rsidP="0013163E">
            <w:pPr>
              <w:jc w:val="both"/>
              <w:rPr>
                <w:rFonts w:ascii="Book Antiqua" w:hAnsi="Book Antiqua" w:cs="Arial"/>
                <w:b/>
                <w:bCs/>
                <w:color w:val="0000FF"/>
                <w:sz w:val="22"/>
                <w:szCs w:val="22"/>
              </w:rPr>
            </w:pPr>
            <w:r w:rsidRPr="0013163E">
              <w:rPr>
                <w:rFonts w:ascii="Book Antiqua" w:hAnsi="Book Antiqua"/>
                <w:sz w:val="22"/>
                <w:szCs w:val="22"/>
                <w:lang w:val="en-GB"/>
              </w:rPr>
              <w:t>Email Address</w:t>
            </w:r>
            <w:r w:rsidRPr="0013163E">
              <w:rPr>
                <w:rFonts w:ascii="Book Antiqua" w:hAnsi="Book Antiqua" w:cs="Arial"/>
                <w:sz w:val="22"/>
                <w:szCs w:val="22"/>
                <w:lang w:val="en-GB"/>
              </w:rPr>
              <w:t xml:space="preserve">:  </w:t>
            </w:r>
            <w:r w:rsidR="0013163E" w:rsidRPr="0013163E">
              <w:rPr>
                <w:rFonts w:ascii="Book Antiqua" w:hAnsi="Book Antiqua" w:cs="Arial"/>
                <w:b/>
                <w:bCs/>
                <w:color w:val="0000FF"/>
                <w:sz w:val="22"/>
                <w:szCs w:val="22"/>
              </w:rPr>
              <w:t xml:space="preserve">solankidas@powergrid.in </w:t>
            </w:r>
          </w:p>
          <w:p w14:paraId="0D49035A" w14:textId="5CF1A07E" w:rsidR="00076495" w:rsidRPr="0058656C" w:rsidRDefault="0013163E" w:rsidP="0013163E">
            <w:pPr>
              <w:tabs>
                <w:tab w:val="left" w:pos="1773"/>
                <w:tab w:val="left" w:pos="1987"/>
              </w:tabs>
              <w:rPr>
                <w:rFonts w:ascii="Book Antiqua" w:hAnsi="Book Antiqua"/>
                <w:sz w:val="22"/>
                <w:szCs w:val="22"/>
              </w:rPr>
            </w:pPr>
            <w:r w:rsidRPr="0013163E">
              <w:rPr>
                <w:rFonts w:ascii="Book Antiqua" w:hAnsi="Book Antiqua" w:cs="Arial"/>
                <w:b/>
                <w:bCs/>
                <w:color w:val="0000FF"/>
                <w:sz w:val="22"/>
                <w:szCs w:val="22"/>
              </w:rPr>
              <w:t xml:space="preserve">                            s.k.saikia@powergrid.in</w:t>
            </w:r>
          </w:p>
        </w:tc>
      </w:tr>
      <w:tr w:rsidR="00076495" w:rsidRPr="0058656C" w14:paraId="345BD0A1" w14:textId="77777777" w:rsidTr="00454E32">
        <w:tc>
          <w:tcPr>
            <w:tcW w:w="900" w:type="dxa"/>
          </w:tcPr>
          <w:p w14:paraId="6769C9DD" w14:textId="77777777" w:rsidR="00076495" w:rsidRPr="0058656C" w:rsidRDefault="00076495" w:rsidP="00002C89">
            <w:pPr>
              <w:numPr>
                <w:ilvl w:val="0"/>
                <w:numId w:val="1"/>
              </w:numPr>
              <w:jc w:val="both"/>
              <w:rPr>
                <w:rFonts w:ascii="Book Antiqua" w:hAnsi="Book Antiqua"/>
                <w:sz w:val="22"/>
                <w:szCs w:val="22"/>
              </w:rPr>
            </w:pPr>
          </w:p>
        </w:tc>
        <w:tc>
          <w:tcPr>
            <w:tcW w:w="1397" w:type="dxa"/>
          </w:tcPr>
          <w:p w14:paraId="6072145A" w14:textId="77777777" w:rsidR="00076495" w:rsidRPr="0058656C" w:rsidRDefault="00076495" w:rsidP="00002C89">
            <w:pPr>
              <w:rPr>
                <w:rFonts w:ascii="Book Antiqua" w:hAnsi="Book Antiqua" w:cs="Arial"/>
                <w:sz w:val="22"/>
                <w:szCs w:val="22"/>
              </w:rPr>
            </w:pPr>
            <w:r w:rsidRPr="0058656C">
              <w:rPr>
                <w:rFonts w:ascii="Book Antiqua" w:hAnsi="Book Antiqua" w:cs="Arial"/>
                <w:sz w:val="22"/>
                <w:szCs w:val="22"/>
              </w:rPr>
              <w:t>ITB Clause 9 (I)</w:t>
            </w:r>
          </w:p>
        </w:tc>
        <w:tc>
          <w:tcPr>
            <w:tcW w:w="7200" w:type="dxa"/>
          </w:tcPr>
          <w:p w14:paraId="13839E35" w14:textId="77777777" w:rsidR="00076495" w:rsidRPr="0058656C" w:rsidRDefault="00076495" w:rsidP="00002C89">
            <w:pPr>
              <w:tabs>
                <w:tab w:val="left" w:pos="0"/>
              </w:tabs>
              <w:jc w:val="both"/>
              <w:rPr>
                <w:rFonts w:ascii="Book Antiqua" w:hAnsi="Book Antiqua" w:cs="Arial"/>
                <w:sz w:val="22"/>
                <w:szCs w:val="22"/>
              </w:rPr>
            </w:pPr>
            <w:r w:rsidRPr="0058656C">
              <w:rPr>
                <w:rFonts w:ascii="Book Antiqua" w:hAnsi="Book Antiqua" w:cs="Arial"/>
                <w:sz w:val="22"/>
                <w:szCs w:val="22"/>
              </w:rPr>
              <w:t>Replace ITB 9 (I) (</w:t>
            </w:r>
            <w:proofErr w:type="spellStart"/>
            <w:r w:rsidRPr="0058656C">
              <w:rPr>
                <w:rFonts w:ascii="Book Antiqua" w:hAnsi="Book Antiqua" w:cs="Arial"/>
                <w:sz w:val="22"/>
                <w:szCs w:val="22"/>
              </w:rPr>
              <w:t>i</w:t>
            </w:r>
            <w:proofErr w:type="spellEnd"/>
            <w:r w:rsidRPr="0058656C">
              <w:rPr>
                <w:rFonts w:ascii="Book Antiqua" w:hAnsi="Book Antiqua" w:cs="Arial"/>
                <w:sz w:val="22"/>
                <w:szCs w:val="22"/>
              </w:rPr>
              <w:t xml:space="preserve">) with </w:t>
            </w:r>
            <w:proofErr w:type="gramStart"/>
            <w:r w:rsidRPr="0058656C">
              <w:rPr>
                <w:rFonts w:ascii="Book Antiqua" w:hAnsi="Book Antiqua" w:cs="Arial"/>
                <w:sz w:val="22"/>
                <w:szCs w:val="22"/>
              </w:rPr>
              <w:t>following</w:t>
            </w:r>
            <w:proofErr w:type="gramEnd"/>
            <w:r w:rsidRPr="0058656C">
              <w:rPr>
                <w:rFonts w:ascii="Book Antiqua" w:hAnsi="Book Antiqua" w:cs="Arial"/>
                <w:sz w:val="22"/>
                <w:szCs w:val="22"/>
              </w:rPr>
              <w:t>:</w:t>
            </w:r>
          </w:p>
          <w:p w14:paraId="3B59251B" w14:textId="77777777" w:rsidR="00076495" w:rsidRPr="0058656C" w:rsidRDefault="00076495" w:rsidP="00002C89">
            <w:pPr>
              <w:tabs>
                <w:tab w:val="left" w:pos="0"/>
              </w:tabs>
              <w:jc w:val="both"/>
              <w:rPr>
                <w:rFonts w:ascii="Book Antiqua" w:hAnsi="Book Antiqua" w:cs="Arial"/>
                <w:sz w:val="22"/>
                <w:szCs w:val="22"/>
              </w:rPr>
            </w:pPr>
          </w:p>
          <w:p w14:paraId="65F14C15" w14:textId="77777777" w:rsidR="00076495" w:rsidRPr="0058656C" w:rsidRDefault="00076495" w:rsidP="00ED76C6">
            <w:pPr>
              <w:pStyle w:val="ListParagraph"/>
              <w:numPr>
                <w:ilvl w:val="0"/>
                <w:numId w:val="28"/>
              </w:numPr>
              <w:tabs>
                <w:tab w:val="left" w:pos="432"/>
              </w:tabs>
              <w:ind w:left="432" w:hanging="450"/>
              <w:jc w:val="both"/>
              <w:rPr>
                <w:rFonts w:ascii="Book Antiqua" w:hAnsi="Book Antiqua"/>
                <w:sz w:val="22"/>
                <w:szCs w:val="22"/>
              </w:rPr>
            </w:pPr>
            <w:r w:rsidRPr="0058656C">
              <w:rPr>
                <w:rFonts w:ascii="Book Antiqua" w:hAnsi="Book Antiqua"/>
                <w:sz w:val="22"/>
                <w:szCs w:val="22"/>
              </w:rPr>
              <w:t>DD</w:t>
            </w:r>
            <w:r w:rsidRPr="0058656C">
              <w:rPr>
                <w:rFonts w:ascii="Book Antiqua" w:hAnsi="Book Antiqua"/>
                <w:b/>
                <w:bCs/>
                <w:sz w:val="22"/>
                <w:szCs w:val="22"/>
              </w:rPr>
              <w:t xml:space="preserve"> or</w:t>
            </w:r>
            <w:r w:rsidRPr="0058656C">
              <w:rPr>
                <w:rFonts w:ascii="Book Antiqua" w:hAnsi="Book Antiqua"/>
                <w:sz w:val="22"/>
                <w:szCs w:val="22"/>
              </w:rPr>
              <w:t xml:space="preserve"> </w:t>
            </w:r>
            <w:r w:rsidRPr="0058656C">
              <w:rPr>
                <w:rFonts w:ascii="Book Antiqua" w:hAnsi="Book Antiqua"/>
                <w:b/>
                <w:bCs/>
                <w:sz w:val="22"/>
                <w:szCs w:val="22"/>
              </w:rPr>
              <w:t xml:space="preserve">Online Payment Acknowledgement </w:t>
            </w:r>
            <w:r w:rsidRPr="0058656C">
              <w:rPr>
                <w:rFonts w:ascii="Book Antiqua" w:hAnsi="Book Antiqua"/>
                <w:sz w:val="22"/>
                <w:szCs w:val="22"/>
              </w:rPr>
              <w:t>towards Bidding Document fee of the amount as specified in the in accordance with clause 5.4 of ITB or documentary evidence in support of exemption of Bidding Document fee as per ITB 5.5.</w:t>
            </w:r>
          </w:p>
          <w:p w14:paraId="7500A235" w14:textId="77777777" w:rsidR="00076495" w:rsidRPr="0058656C" w:rsidRDefault="00076495" w:rsidP="00951388">
            <w:pPr>
              <w:pStyle w:val="ListParagraph"/>
              <w:tabs>
                <w:tab w:val="left" w:pos="432"/>
              </w:tabs>
              <w:ind w:left="0"/>
              <w:jc w:val="both"/>
              <w:rPr>
                <w:rFonts w:ascii="Book Antiqua" w:hAnsi="Book Antiqua" w:cs="Arial"/>
                <w:sz w:val="22"/>
                <w:szCs w:val="22"/>
              </w:rPr>
            </w:pPr>
          </w:p>
        </w:tc>
      </w:tr>
      <w:tr w:rsidR="00076495" w:rsidRPr="0058656C" w14:paraId="02403BA1" w14:textId="77777777" w:rsidTr="00454E32">
        <w:tc>
          <w:tcPr>
            <w:tcW w:w="900" w:type="dxa"/>
          </w:tcPr>
          <w:p w14:paraId="4CC6217A" w14:textId="77777777" w:rsidR="00076495" w:rsidRPr="0058656C" w:rsidRDefault="00076495" w:rsidP="00002C89">
            <w:pPr>
              <w:numPr>
                <w:ilvl w:val="0"/>
                <w:numId w:val="1"/>
              </w:numPr>
              <w:jc w:val="both"/>
              <w:rPr>
                <w:rFonts w:ascii="Book Antiqua" w:hAnsi="Book Antiqua"/>
                <w:sz w:val="22"/>
                <w:szCs w:val="22"/>
              </w:rPr>
            </w:pPr>
          </w:p>
        </w:tc>
        <w:tc>
          <w:tcPr>
            <w:tcW w:w="1397" w:type="dxa"/>
          </w:tcPr>
          <w:p w14:paraId="67FF3423" w14:textId="77777777" w:rsidR="00076495" w:rsidRPr="0058656C" w:rsidRDefault="00076495" w:rsidP="00951388">
            <w:pPr>
              <w:rPr>
                <w:rFonts w:ascii="Book Antiqua" w:hAnsi="Book Antiqua"/>
                <w:sz w:val="22"/>
                <w:szCs w:val="22"/>
              </w:rPr>
            </w:pPr>
            <w:r w:rsidRPr="0058656C">
              <w:rPr>
                <w:rFonts w:ascii="Book Antiqua" w:hAnsi="Book Antiqua"/>
                <w:sz w:val="22"/>
                <w:szCs w:val="22"/>
              </w:rPr>
              <w:t>ITB 9 I (viii)</w:t>
            </w:r>
          </w:p>
        </w:tc>
        <w:tc>
          <w:tcPr>
            <w:tcW w:w="7200" w:type="dxa"/>
          </w:tcPr>
          <w:p w14:paraId="4480155B" w14:textId="77777777" w:rsidR="00076495" w:rsidRPr="0058656C" w:rsidRDefault="00076495" w:rsidP="00002C89">
            <w:pPr>
              <w:pStyle w:val="Default"/>
              <w:jc w:val="both"/>
              <w:rPr>
                <w:sz w:val="22"/>
                <w:szCs w:val="22"/>
                <w:u w:val="single"/>
              </w:rPr>
            </w:pPr>
            <w:r w:rsidRPr="0058656C">
              <w:rPr>
                <w:sz w:val="22"/>
                <w:szCs w:val="22"/>
                <w:u w:val="single"/>
              </w:rPr>
              <w:t>Supplementing ITB 9 I (viii) with the following</w:t>
            </w:r>
          </w:p>
          <w:p w14:paraId="00C01A75" w14:textId="77777777" w:rsidR="00076495" w:rsidRPr="0058656C" w:rsidRDefault="00076495" w:rsidP="00002C89">
            <w:pPr>
              <w:pStyle w:val="Default"/>
              <w:jc w:val="both"/>
              <w:rPr>
                <w:sz w:val="22"/>
                <w:szCs w:val="22"/>
              </w:rPr>
            </w:pPr>
          </w:p>
          <w:p w14:paraId="64C3982C" w14:textId="5FB01C0F" w:rsidR="00076495" w:rsidRPr="0058656C" w:rsidRDefault="00076495" w:rsidP="00002C89">
            <w:pPr>
              <w:tabs>
                <w:tab w:val="left" w:pos="1773"/>
                <w:tab w:val="left" w:pos="1987"/>
              </w:tabs>
              <w:jc w:val="both"/>
              <w:rPr>
                <w:rFonts w:ascii="Book Antiqua" w:hAnsi="Book Antiqua"/>
                <w:b/>
                <w:bCs/>
                <w:sz w:val="22"/>
                <w:szCs w:val="22"/>
              </w:rPr>
            </w:pPr>
            <w:r w:rsidRPr="0058656C">
              <w:rPr>
                <w:rFonts w:ascii="Book Antiqua" w:hAnsi="Book Antiqua"/>
                <w:b/>
                <w:bCs/>
                <w:sz w:val="22"/>
                <w:szCs w:val="22"/>
              </w:rPr>
              <w:t>Bidders shall also submit</w:t>
            </w:r>
            <w:r w:rsidR="0013163E">
              <w:rPr>
                <w:rFonts w:ascii="Book Antiqua" w:hAnsi="Book Antiqua"/>
                <w:b/>
                <w:bCs/>
                <w:sz w:val="22"/>
                <w:szCs w:val="22"/>
              </w:rPr>
              <w:t>:</w:t>
            </w:r>
            <w:r w:rsidRPr="0058656C">
              <w:rPr>
                <w:rFonts w:ascii="Book Antiqua" w:hAnsi="Book Antiqua"/>
                <w:b/>
                <w:bCs/>
                <w:sz w:val="22"/>
                <w:szCs w:val="22"/>
              </w:rPr>
              <w:t xml:space="preserve"> </w:t>
            </w:r>
          </w:p>
          <w:p w14:paraId="3EB1CD7E" w14:textId="77777777" w:rsidR="00076495" w:rsidRPr="0058656C" w:rsidRDefault="00076495" w:rsidP="00002C89">
            <w:pPr>
              <w:tabs>
                <w:tab w:val="left" w:pos="1773"/>
                <w:tab w:val="left" w:pos="1987"/>
              </w:tabs>
              <w:jc w:val="both"/>
              <w:rPr>
                <w:rFonts w:ascii="Book Antiqua" w:hAnsi="Book Antiqua"/>
                <w:b/>
                <w:bCs/>
                <w:sz w:val="22"/>
                <w:szCs w:val="22"/>
              </w:rPr>
            </w:pPr>
          </w:p>
          <w:p w14:paraId="4625233B" w14:textId="77777777" w:rsidR="00076495" w:rsidRPr="0058656C" w:rsidRDefault="00076495" w:rsidP="00F63DFD">
            <w:pPr>
              <w:numPr>
                <w:ilvl w:val="0"/>
                <w:numId w:val="44"/>
              </w:numPr>
              <w:jc w:val="both"/>
              <w:rPr>
                <w:rFonts w:ascii="Book Antiqua" w:hAnsi="Book Antiqua"/>
                <w:b/>
                <w:spacing w:val="-2"/>
                <w:sz w:val="22"/>
                <w:szCs w:val="22"/>
              </w:rPr>
            </w:pPr>
            <w:r w:rsidRPr="0058656C">
              <w:rPr>
                <w:rFonts w:ascii="Book Antiqua" w:hAnsi="Book Antiqua"/>
                <w:b/>
                <w:sz w:val="22"/>
                <w:szCs w:val="22"/>
                <w:lang w:bidi="hi-IN"/>
              </w:rPr>
              <w:lastRenderedPageBreak/>
              <w:t xml:space="preserve">Affidavit signed and stamped with company seal by a full time Director/ CEO/ Chairman-cum-Managing Director and attested/ notarized by a Magistrate/ Notary for correctness of all the information/details/data/documentary </w:t>
            </w:r>
            <w:proofErr w:type="gramStart"/>
            <w:r w:rsidRPr="0058656C">
              <w:rPr>
                <w:rFonts w:ascii="Book Antiqua" w:hAnsi="Book Antiqua"/>
                <w:b/>
                <w:sz w:val="22"/>
                <w:szCs w:val="22"/>
                <w:lang w:bidi="hi-IN"/>
              </w:rPr>
              <w:t>evidences</w:t>
            </w:r>
            <w:proofErr w:type="gramEnd"/>
            <w:r w:rsidRPr="0058656C">
              <w:rPr>
                <w:rFonts w:ascii="Book Antiqua" w:hAnsi="Book Antiqua"/>
                <w:b/>
                <w:sz w:val="22"/>
                <w:szCs w:val="22"/>
                <w:lang w:bidi="hi-IN"/>
              </w:rPr>
              <w:t xml:space="preserve"> etc. as submitted by the bidder are correct</w:t>
            </w:r>
            <w:r w:rsidRPr="0058656C">
              <w:rPr>
                <w:rFonts w:ascii="Book Antiqua" w:hAnsi="Book Antiqua"/>
                <w:b/>
                <w:spacing w:val="-2"/>
                <w:sz w:val="22"/>
                <w:szCs w:val="22"/>
              </w:rPr>
              <w:t>.</w:t>
            </w:r>
          </w:p>
          <w:p w14:paraId="19C55AB7" w14:textId="77777777" w:rsidR="00076495" w:rsidRPr="0058656C" w:rsidRDefault="00076495" w:rsidP="007E267A">
            <w:pPr>
              <w:ind w:left="702"/>
              <w:jc w:val="both"/>
              <w:rPr>
                <w:rFonts w:ascii="Book Antiqua" w:hAnsi="Book Antiqua"/>
                <w:spacing w:val="-2"/>
                <w:sz w:val="22"/>
                <w:szCs w:val="22"/>
              </w:rPr>
            </w:pPr>
          </w:p>
          <w:p w14:paraId="4335CE82" w14:textId="77777777" w:rsidR="00076495" w:rsidRPr="0058656C" w:rsidRDefault="00076495" w:rsidP="00F63DFD">
            <w:pPr>
              <w:numPr>
                <w:ilvl w:val="0"/>
                <w:numId w:val="44"/>
              </w:numPr>
              <w:jc w:val="both"/>
              <w:rPr>
                <w:rFonts w:ascii="Book Antiqua" w:hAnsi="Book Antiqua" w:cs="Arial"/>
                <w:b/>
                <w:bCs/>
                <w:sz w:val="22"/>
                <w:szCs w:val="22"/>
              </w:rPr>
            </w:pPr>
            <w:r w:rsidRPr="0058656C">
              <w:rPr>
                <w:rFonts w:ascii="Book Antiqua" w:hAnsi="Book Antiqua"/>
                <w:b/>
                <w:bCs/>
                <w:sz w:val="22"/>
                <w:szCs w:val="22"/>
              </w:rPr>
              <w:t>Bidders shall also submit (</w:t>
            </w:r>
            <w:proofErr w:type="spellStart"/>
            <w:r w:rsidRPr="0058656C">
              <w:rPr>
                <w:rFonts w:ascii="Book Antiqua" w:hAnsi="Book Antiqua"/>
                <w:b/>
                <w:bCs/>
                <w:sz w:val="22"/>
                <w:szCs w:val="22"/>
              </w:rPr>
              <w:t>i</w:t>
            </w:r>
            <w:proofErr w:type="spellEnd"/>
            <w:r w:rsidRPr="0058656C">
              <w:rPr>
                <w:rFonts w:ascii="Book Antiqua" w:hAnsi="Book Antiqua"/>
                <w:b/>
                <w:bCs/>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58656C">
              <w:rPr>
                <w:rFonts w:ascii="Book Antiqua" w:hAnsi="Book Antiqua"/>
                <w:b/>
                <w:bCs/>
                <w:sz w:val="22"/>
                <w:szCs w:val="22"/>
              </w:rPr>
              <w:t>MoP</w:t>
            </w:r>
            <w:proofErr w:type="spellEnd"/>
            <w:r w:rsidRPr="0058656C">
              <w:rPr>
                <w:rFonts w:ascii="Book Antiqua" w:hAnsi="Book Antiqua"/>
                <w:b/>
                <w:bCs/>
                <w:sz w:val="22"/>
                <w:szCs w:val="22"/>
              </w:rPr>
              <w:t xml:space="preserve"> Order.</w:t>
            </w:r>
          </w:p>
        </w:tc>
      </w:tr>
      <w:tr w:rsidR="00076495" w:rsidRPr="0058656C" w14:paraId="2BA46D7F" w14:textId="77777777" w:rsidTr="00454E32">
        <w:tc>
          <w:tcPr>
            <w:tcW w:w="900" w:type="dxa"/>
          </w:tcPr>
          <w:p w14:paraId="753C4044" w14:textId="77777777" w:rsidR="00076495" w:rsidRPr="0058656C" w:rsidRDefault="00076495" w:rsidP="00002C89">
            <w:pPr>
              <w:numPr>
                <w:ilvl w:val="0"/>
                <w:numId w:val="1"/>
              </w:numPr>
              <w:jc w:val="both"/>
              <w:rPr>
                <w:rFonts w:ascii="Book Antiqua" w:hAnsi="Book Antiqua"/>
                <w:sz w:val="22"/>
                <w:szCs w:val="22"/>
              </w:rPr>
            </w:pPr>
          </w:p>
        </w:tc>
        <w:tc>
          <w:tcPr>
            <w:tcW w:w="1397" w:type="dxa"/>
          </w:tcPr>
          <w:p w14:paraId="237A5410" w14:textId="77777777" w:rsidR="00076495" w:rsidRPr="0058656C" w:rsidRDefault="00076495" w:rsidP="00002C89">
            <w:pPr>
              <w:pStyle w:val="Default"/>
              <w:jc w:val="both"/>
              <w:rPr>
                <w:b/>
                <w:bCs/>
                <w:sz w:val="22"/>
                <w:szCs w:val="22"/>
              </w:rPr>
            </w:pPr>
            <w:r w:rsidRPr="0058656C">
              <w:rPr>
                <w:b/>
                <w:bCs/>
                <w:sz w:val="22"/>
                <w:szCs w:val="22"/>
              </w:rPr>
              <w:t>ITB Clause 9.1 (b) (</w:t>
            </w:r>
            <w:proofErr w:type="spellStart"/>
            <w:r w:rsidRPr="0058656C">
              <w:rPr>
                <w:b/>
                <w:bCs/>
                <w:sz w:val="22"/>
                <w:szCs w:val="22"/>
              </w:rPr>
              <w:t>i</w:t>
            </w:r>
            <w:proofErr w:type="spellEnd"/>
            <w:r w:rsidRPr="0058656C">
              <w:rPr>
                <w:b/>
                <w:bCs/>
                <w:sz w:val="22"/>
                <w:szCs w:val="22"/>
              </w:rPr>
              <w:t>)</w:t>
            </w:r>
          </w:p>
        </w:tc>
        <w:tc>
          <w:tcPr>
            <w:tcW w:w="7200" w:type="dxa"/>
          </w:tcPr>
          <w:p w14:paraId="26F7AED3" w14:textId="77777777" w:rsidR="00076495" w:rsidRPr="0058656C" w:rsidRDefault="00076495" w:rsidP="00002C89">
            <w:pPr>
              <w:pStyle w:val="Default"/>
              <w:jc w:val="both"/>
              <w:rPr>
                <w:b/>
                <w:bCs/>
                <w:sz w:val="22"/>
                <w:szCs w:val="22"/>
              </w:rPr>
            </w:pPr>
            <w:r w:rsidRPr="0058656C">
              <w:rPr>
                <w:b/>
                <w:bCs/>
                <w:sz w:val="22"/>
                <w:szCs w:val="22"/>
              </w:rPr>
              <w:t>Replace ITB 9.1 (b) (</w:t>
            </w:r>
            <w:proofErr w:type="spellStart"/>
            <w:r w:rsidRPr="0058656C">
              <w:rPr>
                <w:b/>
                <w:bCs/>
                <w:sz w:val="22"/>
                <w:szCs w:val="22"/>
              </w:rPr>
              <w:t>i</w:t>
            </w:r>
            <w:proofErr w:type="spellEnd"/>
            <w:r w:rsidRPr="0058656C">
              <w:rPr>
                <w:b/>
                <w:bCs/>
                <w:sz w:val="22"/>
                <w:szCs w:val="22"/>
              </w:rPr>
              <w:t xml:space="preserve">) with </w:t>
            </w:r>
            <w:proofErr w:type="gramStart"/>
            <w:r w:rsidRPr="0058656C">
              <w:rPr>
                <w:b/>
                <w:bCs/>
                <w:sz w:val="22"/>
                <w:szCs w:val="22"/>
              </w:rPr>
              <w:t>following</w:t>
            </w:r>
            <w:proofErr w:type="gramEnd"/>
            <w:r w:rsidRPr="0058656C">
              <w:rPr>
                <w:b/>
                <w:bCs/>
                <w:sz w:val="22"/>
                <w:szCs w:val="22"/>
              </w:rPr>
              <w:t>:</w:t>
            </w:r>
          </w:p>
          <w:p w14:paraId="06FA934C" w14:textId="77777777" w:rsidR="00076495" w:rsidRPr="0058656C" w:rsidRDefault="00076495" w:rsidP="00002C89">
            <w:pPr>
              <w:pStyle w:val="Default"/>
              <w:jc w:val="both"/>
              <w:rPr>
                <w:b/>
                <w:bCs/>
                <w:sz w:val="22"/>
                <w:szCs w:val="22"/>
              </w:rPr>
            </w:pPr>
          </w:p>
          <w:p w14:paraId="55F17864" w14:textId="77777777" w:rsidR="00076495" w:rsidRPr="0058656C" w:rsidRDefault="00076495" w:rsidP="00626C49">
            <w:pPr>
              <w:pStyle w:val="Default"/>
              <w:numPr>
                <w:ilvl w:val="0"/>
                <w:numId w:val="29"/>
              </w:numPr>
              <w:ind w:left="342" w:hanging="342"/>
              <w:jc w:val="both"/>
              <w:rPr>
                <w:sz w:val="22"/>
                <w:szCs w:val="22"/>
              </w:rPr>
            </w:pPr>
            <w:r w:rsidRPr="0058656C">
              <w:rPr>
                <w:sz w:val="22"/>
                <w:szCs w:val="22"/>
              </w:rPr>
              <w:t xml:space="preserve">DD </w:t>
            </w:r>
            <w:r w:rsidRPr="0058656C">
              <w:rPr>
                <w:b/>
                <w:bCs/>
                <w:sz w:val="22"/>
                <w:szCs w:val="22"/>
              </w:rPr>
              <w:t>or Online Payment Acknowledgement</w:t>
            </w:r>
            <w:r w:rsidRPr="0058656C">
              <w:rPr>
                <w:sz w:val="22"/>
                <w:szCs w:val="22"/>
              </w:rPr>
              <w:t xml:space="preserve"> towards Bidding Document fee of the amount as specified in accordance with clause 5.4 of ITB or documentary evidence in support of exemption of Bidding Document fee as per ITB 5.5.</w:t>
            </w:r>
          </w:p>
        </w:tc>
      </w:tr>
      <w:tr w:rsidR="00076495" w:rsidRPr="0058656C" w14:paraId="015F67A1" w14:textId="77777777" w:rsidTr="00454E32">
        <w:tc>
          <w:tcPr>
            <w:tcW w:w="900" w:type="dxa"/>
          </w:tcPr>
          <w:p w14:paraId="5E095A75" w14:textId="77777777" w:rsidR="00076495" w:rsidRPr="0058656C" w:rsidRDefault="00076495" w:rsidP="00F63DFD">
            <w:pPr>
              <w:numPr>
                <w:ilvl w:val="0"/>
                <w:numId w:val="1"/>
              </w:numPr>
              <w:jc w:val="both"/>
              <w:rPr>
                <w:rFonts w:ascii="Book Antiqua" w:hAnsi="Book Antiqua"/>
                <w:sz w:val="22"/>
                <w:szCs w:val="22"/>
              </w:rPr>
            </w:pPr>
          </w:p>
        </w:tc>
        <w:tc>
          <w:tcPr>
            <w:tcW w:w="1397" w:type="dxa"/>
          </w:tcPr>
          <w:p w14:paraId="27E0129F" w14:textId="77777777" w:rsidR="00076495" w:rsidRPr="0058656C" w:rsidRDefault="00076495" w:rsidP="00F63DFD">
            <w:pPr>
              <w:rPr>
                <w:rFonts w:ascii="Book Antiqua" w:hAnsi="Book Antiqua" w:cs="Arial"/>
                <w:sz w:val="22"/>
                <w:szCs w:val="22"/>
              </w:rPr>
            </w:pPr>
            <w:r w:rsidRPr="0058656C">
              <w:rPr>
                <w:rFonts w:ascii="Book Antiqua" w:hAnsi="Book Antiqua"/>
                <w:b/>
                <w:bCs/>
                <w:sz w:val="22"/>
                <w:szCs w:val="22"/>
              </w:rPr>
              <w:t>ITB Clause 9.1 (b)(ii)</w:t>
            </w:r>
          </w:p>
        </w:tc>
        <w:tc>
          <w:tcPr>
            <w:tcW w:w="7200" w:type="dxa"/>
          </w:tcPr>
          <w:p w14:paraId="5A37289D" w14:textId="77777777" w:rsidR="00076495" w:rsidRPr="0058656C" w:rsidRDefault="00076495" w:rsidP="00F63DFD">
            <w:pPr>
              <w:pStyle w:val="Default"/>
              <w:jc w:val="both"/>
              <w:rPr>
                <w:b/>
                <w:bCs/>
                <w:sz w:val="22"/>
                <w:szCs w:val="22"/>
              </w:rPr>
            </w:pPr>
            <w:r w:rsidRPr="0058656C">
              <w:rPr>
                <w:b/>
                <w:bCs/>
                <w:sz w:val="22"/>
                <w:szCs w:val="22"/>
              </w:rPr>
              <w:t xml:space="preserve">Replace 9.1 (b) (ii) with </w:t>
            </w:r>
            <w:proofErr w:type="gramStart"/>
            <w:r w:rsidRPr="0058656C">
              <w:rPr>
                <w:b/>
                <w:bCs/>
                <w:sz w:val="22"/>
                <w:szCs w:val="22"/>
              </w:rPr>
              <w:t>following</w:t>
            </w:r>
            <w:proofErr w:type="gramEnd"/>
            <w:r w:rsidRPr="0058656C">
              <w:rPr>
                <w:b/>
                <w:bCs/>
                <w:sz w:val="22"/>
                <w:szCs w:val="22"/>
              </w:rPr>
              <w:t>:</w:t>
            </w:r>
          </w:p>
          <w:p w14:paraId="111DFA7C" w14:textId="77777777" w:rsidR="00076495" w:rsidRPr="0058656C" w:rsidRDefault="00076495" w:rsidP="00F63DFD">
            <w:pPr>
              <w:pStyle w:val="Default"/>
              <w:ind w:left="1080"/>
              <w:jc w:val="both"/>
              <w:rPr>
                <w:sz w:val="22"/>
                <w:szCs w:val="22"/>
              </w:rPr>
            </w:pPr>
          </w:p>
          <w:p w14:paraId="461F2CA8" w14:textId="66B0C7BE" w:rsidR="00076495" w:rsidRPr="0058656C" w:rsidRDefault="00076495" w:rsidP="00F63DFD">
            <w:pPr>
              <w:jc w:val="both"/>
              <w:rPr>
                <w:rFonts w:ascii="Book Antiqua" w:hAnsi="Book Antiqua"/>
                <w:sz w:val="22"/>
                <w:szCs w:val="22"/>
              </w:rPr>
            </w:pPr>
            <w:r w:rsidRPr="0058656C">
              <w:rPr>
                <w:rFonts w:ascii="Book Antiqua" w:hAnsi="Book Antiqua"/>
                <w:b/>
                <w:bCs/>
                <w:sz w:val="22"/>
                <w:szCs w:val="22"/>
              </w:rPr>
              <w:t xml:space="preserve"> </w:t>
            </w:r>
            <w:r w:rsidR="0013163E">
              <w:rPr>
                <w:rFonts w:ascii="Book Antiqua" w:hAnsi="Book Antiqua" w:cs="Book Antiqua"/>
                <w:b/>
                <w:color w:val="000000"/>
                <w:sz w:val="22"/>
                <w:szCs w:val="22"/>
                <w:lang w:bidi="hi-IN"/>
              </w:rPr>
              <w:t>Bid Security</w:t>
            </w:r>
            <w:r w:rsidRPr="0058656C">
              <w:rPr>
                <w:rFonts w:ascii="Book Antiqua" w:hAnsi="Book Antiqua"/>
                <w:sz w:val="22"/>
                <w:szCs w:val="22"/>
              </w:rPr>
              <w:t xml:space="preserve">, in separate envelope in accordance with clause 13 of ITB, Section-II </w:t>
            </w:r>
            <w:r w:rsidRPr="0058656C">
              <w:rPr>
                <w:rFonts w:ascii="Book Antiqua" w:hAnsi="Book Antiqua"/>
                <w:spacing w:val="-2"/>
                <w:sz w:val="22"/>
                <w:szCs w:val="22"/>
              </w:rPr>
              <w:t>in separate envelope.</w:t>
            </w:r>
          </w:p>
          <w:p w14:paraId="3500F90E" w14:textId="77777777" w:rsidR="00076495" w:rsidRPr="0058656C" w:rsidRDefault="00076495" w:rsidP="00F63DFD">
            <w:pPr>
              <w:jc w:val="both"/>
              <w:rPr>
                <w:rFonts w:ascii="Book Antiqua" w:hAnsi="Book Antiqua"/>
                <w:b/>
                <w:bCs/>
                <w:sz w:val="22"/>
                <w:szCs w:val="22"/>
              </w:rPr>
            </w:pPr>
          </w:p>
        </w:tc>
      </w:tr>
      <w:tr w:rsidR="00076495" w:rsidRPr="0058656C" w14:paraId="1D37DA9D" w14:textId="77777777" w:rsidTr="00454E32">
        <w:tc>
          <w:tcPr>
            <w:tcW w:w="900" w:type="dxa"/>
          </w:tcPr>
          <w:p w14:paraId="44174149" w14:textId="77777777" w:rsidR="00076495" w:rsidRPr="0058656C" w:rsidRDefault="00076495" w:rsidP="0044537A">
            <w:pPr>
              <w:numPr>
                <w:ilvl w:val="0"/>
                <w:numId w:val="1"/>
              </w:numPr>
              <w:jc w:val="both"/>
              <w:rPr>
                <w:rFonts w:ascii="Book Antiqua" w:hAnsi="Book Antiqua"/>
                <w:sz w:val="22"/>
                <w:szCs w:val="22"/>
              </w:rPr>
            </w:pPr>
          </w:p>
        </w:tc>
        <w:tc>
          <w:tcPr>
            <w:tcW w:w="1397" w:type="dxa"/>
          </w:tcPr>
          <w:p w14:paraId="4B307765" w14:textId="77777777" w:rsidR="00076495" w:rsidRPr="0058656C" w:rsidRDefault="00076495" w:rsidP="0044537A">
            <w:pPr>
              <w:rPr>
                <w:rFonts w:ascii="Book Antiqua" w:hAnsi="Book Antiqua"/>
                <w:sz w:val="22"/>
                <w:szCs w:val="22"/>
              </w:rPr>
            </w:pPr>
            <w:r w:rsidRPr="0058656C">
              <w:rPr>
                <w:rFonts w:ascii="Book Antiqua" w:hAnsi="Book Antiqua" w:cs="Arial"/>
                <w:sz w:val="22"/>
                <w:szCs w:val="22"/>
              </w:rPr>
              <w:t>ITB 9.1(b) (vii)</w:t>
            </w:r>
          </w:p>
        </w:tc>
        <w:tc>
          <w:tcPr>
            <w:tcW w:w="7200" w:type="dxa"/>
          </w:tcPr>
          <w:p w14:paraId="1D6135E2" w14:textId="77777777" w:rsidR="00076495" w:rsidRPr="0058656C" w:rsidRDefault="00076495" w:rsidP="0044537A">
            <w:pPr>
              <w:jc w:val="both"/>
              <w:rPr>
                <w:rFonts w:ascii="Book Antiqua" w:hAnsi="Book Antiqua"/>
                <w:b/>
                <w:bCs/>
                <w:sz w:val="22"/>
                <w:szCs w:val="22"/>
              </w:rPr>
            </w:pPr>
            <w:r w:rsidRPr="0058656C">
              <w:rPr>
                <w:rFonts w:ascii="Book Antiqua" w:hAnsi="Book Antiqua"/>
                <w:b/>
                <w:bCs/>
                <w:sz w:val="22"/>
                <w:szCs w:val="22"/>
              </w:rPr>
              <w:t xml:space="preserve">Supplement the following under title First Envelope after Sl. No. (b) (vii) </w:t>
            </w:r>
          </w:p>
          <w:p w14:paraId="355CF0ED" w14:textId="77777777" w:rsidR="00076495" w:rsidRPr="0058656C" w:rsidRDefault="00076495" w:rsidP="0044537A">
            <w:pPr>
              <w:ind w:left="1440"/>
              <w:jc w:val="both"/>
              <w:rPr>
                <w:rFonts w:ascii="Book Antiqua" w:hAnsi="Book Antiqua"/>
                <w:spacing w:val="-2"/>
                <w:sz w:val="22"/>
                <w:szCs w:val="22"/>
              </w:rPr>
            </w:pPr>
          </w:p>
          <w:p w14:paraId="4993750F" w14:textId="77777777" w:rsidR="00076495" w:rsidRPr="0058656C" w:rsidRDefault="00076495" w:rsidP="00F63DFD">
            <w:pPr>
              <w:numPr>
                <w:ilvl w:val="1"/>
                <w:numId w:val="36"/>
              </w:numPr>
              <w:tabs>
                <w:tab w:val="clear" w:pos="2520"/>
              </w:tabs>
              <w:ind w:left="558" w:hanging="567"/>
              <w:jc w:val="both"/>
              <w:rPr>
                <w:rFonts w:ascii="Book Antiqua" w:hAnsi="Book Antiqua"/>
                <w:b/>
                <w:bCs/>
                <w:sz w:val="22"/>
                <w:szCs w:val="22"/>
              </w:rPr>
            </w:pPr>
            <w:r w:rsidRPr="0058656C">
              <w:rPr>
                <w:rFonts w:ascii="Book Antiqua" w:hAnsi="Book Antiqua"/>
                <w:b/>
                <w:spacing w:val="-2"/>
                <w:sz w:val="22"/>
                <w:szCs w:val="22"/>
              </w:rPr>
              <w:t xml:space="preserve">Affidavit signed and stamped with company seal by a full time Director/ CEO/ Chairman-cum-Managing Director and attested/ notarized by a Magistrate/ Notary for correctness of all the information/details/data/documentary </w:t>
            </w:r>
            <w:proofErr w:type="gramStart"/>
            <w:r w:rsidRPr="0058656C">
              <w:rPr>
                <w:rFonts w:ascii="Book Antiqua" w:hAnsi="Book Antiqua"/>
                <w:b/>
                <w:spacing w:val="-2"/>
                <w:sz w:val="22"/>
                <w:szCs w:val="22"/>
              </w:rPr>
              <w:t>evidences</w:t>
            </w:r>
            <w:proofErr w:type="gramEnd"/>
            <w:r w:rsidRPr="0058656C">
              <w:rPr>
                <w:rFonts w:ascii="Book Antiqua" w:hAnsi="Book Antiqua"/>
                <w:b/>
                <w:spacing w:val="-2"/>
                <w:sz w:val="22"/>
                <w:szCs w:val="22"/>
              </w:rPr>
              <w:t xml:space="preserve"> etc. as submitted by the bidder are correct.</w:t>
            </w:r>
          </w:p>
          <w:p w14:paraId="38FEACCC" w14:textId="77777777" w:rsidR="00076495" w:rsidRPr="0058656C" w:rsidRDefault="00076495" w:rsidP="00F63DFD">
            <w:pPr>
              <w:numPr>
                <w:ilvl w:val="1"/>
                <w:numId w:val="36"/>
              </w:numPr>
              <w:tabs>
                <w:tab w:val="clear" w:pos="2520"/>
              </w:tabs>
              <w:ind w:left="586" w:hanging="450"/>
              <w:jc w:val="both"/>
              <w:rPr>
                <w:rFonts w:ascii="Book Antiqua" w:hAnsi="Book Antiqua"/>
                <w:b/>
                <w:bCs/>
                <w:sz w:val="22"/>
                <w:szCs w:val="22"/>
              </w:rPr>
            </w:pPr>
            <w:r w:rsidRPr="0058656C">
              <w:rPr>
                <w:rFonts w:ascii="Book Antiqua" w:hAnsi="Book Antiqua"/>
                <w:b/>
                <w:bCs/>
                <w:sz w:val="22"/>
                <w:szCs w:val="22"/>
              </w:rPr>
              <w:t>Bidders shall also submit (</w:t>
            </w:r>
            <w:proofErr w:type="spellStart"/>
            <w:r w:rsidRPr="0058656C">
              <w:rPr>
                <w:rFonts w:ascii="Book Antiqua" w:hAnsi="Book Antiqua"/>
                <w:b/>
                <w:bCs/>
                <w:sz w:val="22"/>
                <w:szCs w:val="22"/>
              </w:rPr>
              <w:t>i</w:t>
            </w:r>
            <w:proofErr w:type="spellEnd"/>
            <w:r w:rsidRPr="0058656C">
              <w:rPr>
                <w:rFonts w:ascii="Book Antiqua" w:hAnsi="Book Antiqua"/>
                <w:b/>
                <w:bCs/>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58656C">
              <w:rPr>
                <w:rFonts w:ascii="Book Antiqua" w:hAnsi="Book Antiqua"/>
                <w:b/>
                <w:bCs/>
                <w:sz w:val="22"/>
                <w:szCs w:val="22"/>
              </w:rPr>
              <w:t>MoP</w:t>
            </w:r>
            <w:proofErr w:type="spellEnd"/>
            <w:r w:rsidRPr="0058656C">
              <w:rPr>
                <w:rFonts w:ascii="Book Antiqua" w:hAnsi="Book Antiqua"/>
                <w:b/>
                <w:bCs/>
                <w:sz w:val="22"/>
                <w:szCs w:val="22"/>
              </w:rPr>
              <w:t xml:space="preserve"> Order.</w:t>
            </w:r>
          </w:p>
        </w:tc>
      </w:tr>
      <w:tr w:rsidR="00076495" w:rsidRPr="0058656C" w14:paraId="7EF617EB" w14:textId="77777777" w:rsidTr="00454E32">
        <w:tc>
          <w:tcPr>
            <w:tcW w:w="900" w:type="dxa"/>
          </w:tcPr>
          <w:p w14:paraId="02CA7DF9" w14:textId="77777777" w:rsidR="00076495" w:rsidRPr="0058656C" w:rsidRDefault="00076495" w:rsidP="0044537A">
            <w:pPr>
              <w:numPr>
                <w:ilvl w:val="0"/>
                <w:numId w:val="1"/>
              </w:numPr>
              <w:jc w:val="both"/>
              <w:rPr>
                <w:rFonts w:ascii="Book Antiqua" w:hAnsi="Book Antiqua"/>
                <w:sz w:val="22"/>
                <w:szCs w:val="22"/>
              </w:rPr>
            </w:pPr>
          </w:p>
        </w:tc>
        <w:tc>
          <w:tcPr>
            <w:tcW w:w="1397" w:type="dxa"/>
          </w:tcPr>
          <w:p w14:paraId="2D4F7121" w14:textId="77777777" w:rsidR="00076495" w:rsidRPr="0058656C" w:rsidRDefault="00076495" w:rsidP="0044537A">
            <w:pPr>
              <w:rPr>
                <w:rFonts w:ascii="Book Antiqua" w:hAnsi="Book Antiqua"/>
                <w:sz w:val="22"/>
                <w:szCs w:val="22"/>
              </w:rPr>
            </w:pPr>
            <w:r w:rsidRPr="0058656C">
              <w:rPr>
                <w:rFonts w:ascii="Book Antiqua" w:hAnsi="Book Antiqua"/>
                <w:sz w:val="22"/>
                <w:szCs w:val="22"/>
              </w:rPr>
              <w:t>ITB 9.2</w:t>
            </w:r>
          </w:p>
        </w:tc>
        <w:tc>
          <w:tcPr>
            <w:tcW w:w="7200" w:type="dxa"/>
          </w:tcPr>
          <w:p w14:paraId="5BB3D741" w14:textId="77777777" w:rsidR="00076495" w:rsidRPr="0058656C" w:rsidRDefault="00076495" w:rsidP="0044537A">
            <w:pPr>
              <w:tabs>
                <w:tab w:val="left" w:pos="1773"/>
                <w:tab w:val="left" w:pos="1987"/>
              </w:tabs>
              <w:jc w:val="both"/>
              <w:rPr>
                <w:rFonts w:ascii="Book Antiqua" w:hAnsi="Book Antiqua"/>
                <w:sz w:val="22"/>
                <w:szCs w:val="22"/>
              </w:rPr>
            </w:pPr>
            <w:r w:rsidRPr="0058656C">
              <w:rPr>
                <w:rFonts w:ascii="Book Antiqua" w:hAnsi="Book Antiqua"/>
                <w:sz w:val="22"/>
                <w:szCs w:val="22"/>
              </w:rPr>
              <w:t>Alternative bids shall not be permitted.</w:t>
            </w:r>
          </w:p>
          <w:p w14:paraId="1D55C869" w14:textId="77777777" w:rsidR="00076495" w:rsidRPr="0058656C" w:rsidRDefault="00076495" w:rsidP="0044537A">
            <w:pPr>
              <w:tabs>
                <w:tab w:val="left" w:pos="1773"/>
                <w:tab w:val="left" w:pos="1987"/>
              </w:tabs>
              <w:jc w:val="both"/>
              <w:rPr>
                <w:rFonts w:ascii="Book Antiqua" w:hAnsi="Book Antiqua"/>
                <w:sz w:val="22"/>
                <w:szCs w:val="22"/>
              </w:rPr>
            </w:pPr>
          </w:p>
        </w:tc>
      </w:tr>
      <w:tr w:rsidR="00076495" w:rsidRPr="0058656C" w14:paraId="7D6E1BA6" w14:textId="77777777" w:rsidTr="00454E32">
        <w:tc>
          <w:tcPr>
            <w:tcW w:w="900" w:type="dxa"/>
          </w:tcPr>
          <w:p w14:paraId="38F567F4" w14:textId="77777777" w:rsidR="00076495" w:rsidRPr="0058656C" w:rsidRDefault="00076495" w:rsidP="00626C49">
            <w:pPr>
              <w:numPr>
                <w:ilvl w:val="0"/>
                <w:numId w:val="1"/>
              </w:numPr>
              <w:jc w:val="both"/>
              <w:rPr>
                <w:rFonts w:ascii="Book Antiqua" w:hAnsi="Book Antiqua"/>
                <w:sz w:val="22"/>
                <w:szCs w:val="22"/>
              </w:rPr>
            </w:pPr>
          </w:p>
        </w:tc>
        <w:tc>
          <w:tcPr>
            <w:tcW w:w="1397" w:type="dxa"/>
          </w:tcPr>
          <w:p w14:paraId="39A1DF12" w14:textId="77777777" w:rsidR="00076495" w:rsidRPr="0058656C" w:rsidRDefault="00076495" w:rsidP="00626C49">
            <w:pPr>
              <w:rPr>
                <w:rFonts w:ascii="Book Antiqua" w:hAnsi="Book Antiqua"/>
                <w:sz w:val="22"/>
                <w:szCs w:val="22"/>
              </w:rPr>
            </w:pPr>
            <w:r w:rsidRPr="0058656C">
              <w:rPr>
                <w:rFonts w:ascii="Book Antiqua" w:hAnsi="Book Antiqua"/>
                <w:sz w:val="22"/>
                <w:szCs w:val="22"/>
              </w:rPr>
              <w:t>ITB 9.3 (c)</w:t>
            </w:r>
          </w:p>
        </w:tc>
        <w:tc>
          <w:tcPr>
            <w:tcW w:w="7200" w:type="dxa"/>
          </w:tcPr>
          <w:p w14:paraId="11F790CE" w14:textId="77777777" w:rsidR="00076495" w:rsidRPr="0058656C" w:rsidRDefault="00076495" w:rsidP="00626C49">
            <w:pPr>
              <w:tabs>
                <w:tab w:val="left" w:pos="1773"/>
                <w:tab w:val="left" w:pos="1987"/>
              </w:tabs>
              <w:jc w:val="both"/>
              <w:rPr>
                <w:rFonts w:ascii="Book Antiqua" w:hAnsi="Book Antiqua" w:cs="Arial"/>
                <w:b/>
                <w:bCs/>
                <w:sz w:val="22"/>
                <w:szCs w:val="22"/>
              </w:rPr>
            </w:pPr>
            <w:r w:rsidRPr="0058656C">
              <w:rPr>
                <w:rFonts w:ascii="Book Antiqua" w:hAnsi="Book Antiqua" w:cs="Arial"/>
                <w:b/>
                <w:bCs/>
                <w:sz w:val="22"/>
                <w:szCs w:val="22"/>
              </w:rPr>
              <w:t>Replacing ITB clause 9.3(c) with the following:</w:t>
            </w:r>
          </w:p>
          <w:p w14:paraId="617AEB74" w14:textId="77777777" w:rsidR="00076495" w:rsidRPr="0058656C" w:rsidRDefault="00076495" w:rsidP="00626C49">
            <w:pPr>
              <w:tabs>
                <w:tab w:val="left" w:pos="1773"/>
                <w:tab w:val="left" w:pos="1987"/>
              </w:tabs>
              <w:jc w:val="both"/>
              <w:rPr>
                <w:rFonts w:ascii="Book Antiqua" w:hAnsi="Book Antiqua" w:cs="Arial"/>
                <w:b/>
                <w:bCs/>
                <w:sz w:val="22"/>
                <w:szCs w:val="22"/>
              </w:rPr>
            </w:pPr>
          </w:p>
          <w:p w14:paraId="43A798F5" w14:textId="77777777" w:rsidR="00076495" w:rsidRPr="0058656C" w:rsidRDefault="00076495" w:rsidP="00626C49">
            <w:pPr>
              <w:jc w:val="both"/>
              <w:rPr>
                <w:rFonts w:ascii="Book Antiqua" w:eastAsia="Calibri" w:hAnsi="Book Antiqua"/>
                <w:color w:val="000000"/>
                <w:sz w:val="22"/>
                <w:szCs w:val="22"/>
                <w:lang w:bidi="hi-IN"/>
              </w:rPr>
            </w:pPr>
            <w:r w:rsidRPr="0058656C">
              <w:rPr>
                <w:rFonts w:ascii="Book Antiqua" w:eastAsia="Calibri" w:hAnsi="Book Antiqua"/>
                <w:color w:val="000000"/>
                <w:sz w:val="22"/>
                <w:szCs w:val="22"/>
                <w:lang w:bidi="hi-IN"/>
              </w:rPr>
              <w:t xml:space="preserve">(c) Attachment 3: Bidder’s Eligibility and Qualifications (Uploading of Scanned Copies of documentary evidence in support of Bidder’s </w:t>
            </w:r>
            <w:r w:rsidRPr="0058656C">
              <w:rPr>
                <w:rFonts w:ascii="Book Antiqua" w:eastAsia="Calibri" w:hAnsi="Book Antiqua"/>
                <w:color w:val="000000"/>
                <w:sz w:val="22"/>
                <w:szCs w:val="22"/>
                <w:lang w:bidi="hi-IN"/>
              </w:rPr>
              <w:lastRenderedPageBreak/>
              <w:t xml:space="preserve">qualification. In case of Joint Venture bid, submission of Hard Copy in </w:t>
            </w:r>
            <w:r w:rsidRPr="0058656C">
              <w:rPr>
                <w:rFonts w:ascii="Book Antiqua" w:eastAsia="Calibri" w:hAnsi="Book Antiqua" w:cs="Book Antiqua"/>
                <w:color w:val="000000"/>
                <w:sz w:val="22"/>
                <w:szCs w:val="22"/>
                <w:lang w:bidi="hi-IN"/>
              </w:rPr>
              <w:t>“</w:t>
            </w:r>
            <w:r w:rsidRPr="0058656C">
              <w:rPr>
                <w:rFonts w:ascii="Book Antiqua" w:eastAsia="Calibri" w:hAnsi="Book Antiqua"/>
                <w:color w:val="000000"/>
                <w:sz w:val="22"/>
                <w:szCs w:val="22"/>
                <w:lang w:bidi="hi-IN"/>
              </w:rPr>
              <w:t>Original” of the JV Agreement and POA for JV)</w:t>
            </w:r>
          </w:p>
          <w:p w14:paraId="0FA3C45A" w14:textId="77777777" w:rsidR="00076495" w:rsidRPr="0058656C" w:rsidRDefault="00076495" w:rsidP="00626C49">
            <w:pPr>
              <w:jc w:val="both"/>
              <w:rPr>
                <w:rFonts w:ascii="Book Antiqua" w:eastAsia="Calibri" w:hAnsi="Book Antiqua"/>
                <w:color w:val="000000"/>
                <w:sz w:val="22"/>
                <w:szCs w:val="22"/>
                <w:lang w:bidi="hi-IN"/>
              </w:rPr>
            </w:pPr>
            <w:r w:rsidRPr="0058656C">
              <w:rPr>
                <w:rFonts w:ascii="Book Antiqua" w:eastAsia="Calibri" w:hAnsi="Book Antiqua"/>
                <w:color w:val="000000"/>
                <w:sz w:val="22"/>
                <w:szCs w:val="22"/>
                <w:lang w:bidi="hi-IN"/>
              </w:rPr>
              <w:t>………………</w:t>
            </w:r>
          </w:p>
          <w:p w14:paraId="18B05FE7" w14:textId="77777777" w:rsidR="00076495" w:rsidRPr="0058656C" w:rsidRDefault="00076495" w:rsidP="00626C49">
            <w:pPr>
              <w:pStyle w:val="Default"/>
              <w:jc w:val="both"/>
              <w:rPr>
                <w:rFonts w:eastAsia="Calibri"/>
                <w:sz w:val="22"/>
                <w:szCs w:val="22"/>
              </w:rPr>
            </w:pPr>
            <w:r w:rsidRPr="0058656C">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58656C">
              <w:rPr>
                <w:rFonts w:eastAsia="Calibri"/>
                <w:b/>
                <w:bCs/>
                <w:sz w:val="22"/>
                <w:szCs w:val="22"/>
              </w:rPr>
              <w:t>inter-alia considering</w:t>
            </w:r>
            <w:r w:rsidRPr="0058656C">
              <w:rPr>
                <w:b/>
                <w:bCs/>
                <w:sz w:val="22"/>
                <w:szCs w:val="22"/>
              </w:rPr>
              <w:t xml:space="preserve"> </w:t>
            </w:r>
            <w:r w:rsidRPr="0058656C">
              <w:rPr>
                <w:rFonts w:eastAsia="Calibri"/>
                <w:b/>
                <w:bCs/>
                <w:sz w:val="22"/>
                <w:szCs w:val="22"/>
              </w:rPr>
              <w:t>bid submitted by the Bidder in future packages as non-responsive in line with ITB 13.6</w:t>
            </w:r>
            <w:r w:rsidRPr="0058656C">
              <w:rPr>
                <w:rFonts w:eastAsia="Calibri"/>
                <w:sz w:val="22"/>
                <w:szCs w:val="22"/>
              </w:rPr>
              <w:t>.</w:t>
            </w:r>
          </w:p>
          <w:p w14:paraId="415BE507" w14:textId="77777777" w:rsidR="00076495" w:rsidRPr="0058656C" w:rsidRDefault="00076495" w:rsidP="00626C49">
            <w:pPr>
              <w:jc w:val="both"/>
              <w:rPr>
                <w:rFonts w:ascii="Book Antiqua" w:hAnsi="Book Antiqua"/>
                <w:b/>
                <w:bCs/>
                <w:sz w:val="22"/>
                <w:szCs w:val="22"/>
                <w:lang w:val="en-GB"/>
              </w:rPr>
            </w:pPr>
            <w:r w:rsidRPr="0058656C">
              <w:rPr>
                <w:rFonts w:ascii="Book Antiqua" w:hAnsi="Book Antiqua"/>
                <w:b/>
                <w:bCs/>
                <w:sz w:val="22"/>
                <w:szCs w:val="22"/>
                <w:lang w:val="en-GB"/>
              </w:rPr>
              <w:t>………………….</w:t>
            </w:r>
          </w:p>
        </w:tc>
      </w:tr>
      <w:tr w:rsidR="00076495" w:rsidRPr="0058656C" w14:paraId="0E2F094A" w14:textId="77777777" w:rsidTr="00454E32">
        <w:tc>
          <w:tcPr>
            <w:tcW w:w="900" w:type="dxa"/>
          </w:tcPr>
          <w:p w14:paraId="0427B4E8" w14:textId="77777777" w:rsidR="00076495" w:rsidRPr="0058656C" w:rsidRDefault="00076495" w:rsidP="0044537A">
            <w:pPr>
              <w:numPr>
                <w:ilvl w:val="0"/>
                <w:numId w:val="1"/>
              </w:numPr>
              <w:jc w:val="both"/>
              <w:rPr>
                <w:rFonts w:ascii="Book Antiqua" w:hAnsi="Book Antiqua"/>
                <w:sz w:val="22"/>
                <w:szCs w:val="22"/>
              </w:rPr>
            </w:pPr>
          </w:p>
        </w:tc>
        <w:tc>
          <w:tcPr>
            <w:tcW w:w="1397" w:type="dxa"/>
          </w:tcPr>
          <w:p w14:paraId="0253D6AA" w14:textId="77777777" w:rsidR="00076495" w:rsidRPr="0058656C" w:rsidRDefault="00076495" w:rsidP="0044537A">
            <w:pPr>
              <w:rPr>
                <w:rFonts w:ascii="Book Antiqua" w:hAnsi="Book Antiqua"/>
                <w:sz w:val="22"/>
                <w:szCs w:val="22"/>
              </w:rPr>
            </w:pPr>
            <w:r w:rsidRPr="0058656C">
              <w:rPr>
                <w:rFonts w:ascii="Book Antiqua" w:hAnsi="Book Antiqua"/>
                <w:sz w:val="22"/>
                <w:szCs w:val="22"/>
              </w:rPr>
              <w:t>ITB 9.3 (o)</w:t>
            </w:r>
          </w:p>
        </w:tc>
        <w:tc>
          <w:tcPr>
            <w:tcW w:w="7200" w:type="dxa"/>
          </w:tcPr>
          <w:p w14:paraId="655EFBF1" w14:textId="77777777" w:rsidR="00076495" w:rsidRPr="00CC1026" w:rsidRDefault="00076495" w:rsidP="0044537A">
            <w:pPr>
              <w:jc w:val="both"/>
              <w:rPr>
                <w:rFonts w:ascii="Book Antiqua" w:hAnsi="Book Antiqua"/>
                <w:sz w:val="22"/>
                <w:szCs w:val="22"/>
                <w:lang w:val="en-GB"/>
              </w:rPr>
            </w:pPr>
            <w:r w:rsidRPr="00CC1026">
              <w:rPr>
                <w:rFonts w:ascii="Book Antiqua" w:hAnsi="Book Antiqua"/>
                <w:sz w:val="22"/>
                <w:szCs w:val="22"/>
                <w:lang w:val="en-GB"/>
              </w:rPr>
              <w:t>Supplementing ITB clause 9.3(o) with the following:</w:t>
            </w:r>
          </w:p>
          <w:p w14:paraId="07F431A3" w14:textId="77777777" w:rsidR="00076495" w:rsidRPr="00CC1026" w:rsidRDefault="00076495" w:rsidP="0044537A">
            <w:pPr>
              <w:jc w:val="both"/>
              <w:rPr>
                <w:rFonts w:ascii="Book Antiqua" w:hAnsi="Book Antiqua"/>
                <w:sz w:val="22"/>
                <w:szCs w:val="22"/>
                <w:lang w:val="en-GB"/>
              </w:rPr>
            </w:pPr>
          </w:p>
          <w:p w14:paraId="66318ECC" w14:textId="12D6FBA3" w:rsidR="00CC1026" w:rsidRDefault="00CC1026" w:rsidP="00CC1026">
            <w:pPr>
              <w:pStyle w:val="BodyText2"/>
              <w:numPr>
                <w:ilvl w:val="0"/>
                <w:numId w:val="47"/>
              </w:numPr>
              <w:tabs>
                <w:tab w:val="left" w:pos="0"/>
              </w:tabs>
              <w:rPr>
                <w:rFonts w:eastAsia="Times New Roman" w:cs="Arial"/>
                <w:b w:val="0"/>
                <w:bCs w:val="0"/>
                <w:i w:val="0"/>
                <w:iCs w:val="0"/>
                <w:sz w:val="22"/>
                <w:szCs w:val="22"/>
                <w:lang w:bidi="ar-SA"/>
              </w:rPr>
            </w:pPr>
            <w:r w:rsidRPr="00CC1026">
              <w:rPr>
                <w:rFonts w:eastAsia="Times New Roman" w:cs="Arial"/>
                <w:b w:val="0"/>
                <w:bCs w:val="0"/>
                <w:i w:val="0"/>
                <w:iCs w:val="0"/>
                <w:sz w:val="22"/>
                <w:szCs w:val="22"/>
                <w:lang w:bidi="ar-SA"/>
              </w:rPr>
              <w:t>The prospective Bidders/Contractors and POWERGRID shall execute “Integrity Pact” as per the proforma enclosed, committing the persons/officials of both parties, not to exercise any influence on any aspect of the contract.</w:t>
            </w:r>
          </w:p>
          <w:p w14:paraId="296495E3" w14:textId="77777777" w:rsidR="00CC1026" w:rsidRPr="00CC1026" w:rsidRDefault="00CC1026" w:rsidP="00CC1026">
            <w:pPr>
              <w:pStyle w:val="BodyText2"/>
              <w:tabs>
                <w:tab w:val="left" w:pos="0"/>
              </w:tabs>
              <w:ind w:left="435"/>
              <w:rPr>
                <w:rFonts w:eastAsia="Times New Roman" w:cs="Arial"/>
                <w:b w:val="0"/>
                <w:bCs w:val="0"/>
                <w:i w:val="0"/>
                <w:iCs w:val="0"/>
                <w:sz w:val="22"/>
                <w:szCs w:val="22"/>
                <w:lang w:bidi="ar-SA"/>
              </w:rPr>
            </w:pPr>
          </w:p>
          <w:p w14:paraId="16401BA7" w14:textId="665B23CD" w:rsidR="00CC1026" w:rsidRPr="00CC1026" w:rsidRDefault="00CC1026" w:rsidP="00CC1026">
            <w:pPr>
              <w:pStyle w:val="BodyText2"/>
              <w:tabs>
                <w:tab w:val="left" w:pos="0"/>
              </w:tabs>
              <w:rPr>
                <w:rFonts w:eastAsia="Times New Roman" w:cs="Arial"/>
                <w:b w:val="0"/>
                <w:bCs w:val="0"/>
                <w:i w:val="0"/>
                <w:iCs w:val="0"/>
                <w:sz w:val="22"/>
                <w:szCs w:val="22"/>
                <w:lang w:bidi="ar-SA"/>
              </w:rPr>
            </w:pPr>
            <w:r>
              <w:rPr>
                <w:rFonts w:eastAsia="Times New Roman" w:cs="Arial"/>
                <w:b w:val="0"/>
                <w:bCs w:val="0"/>
                <w:i w:val="0"/>
                <w:iCs w:val="0"/>
                <w:sz w:val="22"/>
                <w:szCs w:val="22"/>
                <w:lang w:bidi="ar-SA"/>
              </w:rPr>
              <w:t>2.0 Bidder</w:t>
            </w:r>
            <w:r w:rsidRPr="00CC1026">
              <w:rPr>
                <w:rFonts w:eastAsia="Times New Roman" w:cs="Arial"/>
                <w:b w:val="0"/>
                <w:bCs w:val="0"/>
                <w:i w:val="0"/>
                <w:iCs w:val="0"/>
                <w:sz w:val="22"/>
                <w:szCs w:val="22"/>
                <w:lang w:bidi="ar-SA"/>
              </w:rPr>
              <w:t xml:space="preserve"> of Indian origin shall submit the Integrity Pact in 02 (two) originals on a non-judicial stamp paper of Rs.100/- duly signed by the person signing the bid. </w:t>
            </w:r>
            <w:proofErr w:type="gramStart"/>
            <w:r w:rsidRPr="00CC1026">
              <w:rPr>
                <w:rFonts w:eastAsia="Times New Roman" w:cs="Arial"/>
                <w:b w:val="0"/>
                <w:bCs w:val="0"/>
                <w:i w:val="0"/>
                <w:iCs w:val="0"/>
                <w:sz w:val="22"/>
                <w:szCs w:val="22"/>
                <w:lang w:bidi="ar-SA"/>
              </w:rPr>
              <w:t>Bidder</w:t>
            </w:r>
            <w:proofErr w:type="gramEnd"/>
            <w:r w:rsidRPr="00CC1026">
              <w:rPr>
                <w:rFonts w:eastAsia="Times New Roman" w:cs="Arial"/>
                <w:b w:val="0"/>
                <w:bCs w:val="0"/>
                <w:i w:val="0"/>
                <w:iCs w:val="0"/>
                <w:sz w:val="22"/>
                <w:szCs w:val="22"/>
                <w:lang w:bidi="ar-SA"/>
              </w:rPr>
              <w:t xml:space="preserve"> of Foreign origin may submit the Integrity Pact on its company’s Letter Head, duly signed by the person signing the bid.</w:t>
            </w:r>
          </w:p>
          <w:p w14:paraId="34718C97" w14:textId="7A5AFA79" w:rsidR="00CC1026" w:rsidRPr="00CC1026" w:rsidRDefault="00CC1026" w:rsidP="00CC1026">
            <w:pPr>
              <w:pStyle w:val="BodyText2"/>
              <w:tabs>
                <w:tab w:val="left" w:pos="0"/>
              </w:tabs>
              <w:rPr>
                <w:rFonts w:eastAsia="Times New Roman" w:cs="Arial"/>
                <w:b w:val="0"/>
                <w:bCs w:val="0"/>
                <w:i w:val="0"/>
                <w:iCs w:val="0"/>
                <w:sz w:val="22"/>
                <w:szCs w:val="22"/>
                <w:lang w:bidi="ar-SA"/>
              </w:rPr>
            </w:pPr>
            <w:r>
              <w:rPr>
                <w:rFonts w:eastAsia="Times New Roman" w:cs="Arial"/>
                <w:b w:val="0"/>
                <w:bCs w:val="0"/>
                <w:i w:val="0"/>
                <w:iCs w:val="0"/>
                <w:sz w:val="22"/>
                <w:szCs w:val="22"/>
                <w:lang w:bidi="ar-SA"/>
              </w:rPr>
              <w:t>3.0</w:t>
            </w:r>
            <w:r w:rsidRPr="00CC1026">
              <w:rPr>
                <w:rFonts w:eastAsia="Times New Roman" w:cs="Arial"/>
                <w:b w:val="0"/>
                <w:bCs w:val="0"/>
                <w:i w:val="0"/>
                <w:iCs w:val="0"/>
                <w:sz w:val="22"/>
                <w:szCs w:val="22"/>
                <w:lang w:bidi="ar-SA"/>
              </w:rPr>
              <w:t xml:space="preserve">If the bidder is a partnership or </w:t>
            </w:r>
            <w:proofErr w:type="gramStart"/>
            <w:r w:rsidRPr="00CC1026">
              <w:rPr>
                <w:rFonts w:eastAsia="Times New Roman" w:cs="Arial"/>
                <w:b w:val="0"/>
                <w:bCs w:val="0"/>
                <w:i w:val="0"/>
                <w:iCs w:val="0"/>
                <w:sz w:val="22"/>
                <w:szCs w:val="22"/>
                <w:lang w:bidi="ar-SA"/>
              </w:rPr>
              <w:t>consortium,</w:t>
            </w:r>
            <w:proofErr w:type="gramEnd"/>
            <w:r w:rsidRPr="00CC1026">
              <w:rPr>
                <w:rFonts w:eastAsia="Times New Roman" w:cs="Arial"/>
                <w:b w:val="0"/>
                <w:bCs w:val="0"/>
                <w:i w:val="0"/>
                <w:iCs w:val="0"/>
                <w:sz w:val="22"/>
                <w:szCs w:val="22"/>
                <w:lang w:bidi="ar-SA"/>
              </w:rPr>
              <w:t xml:space="preserve"> the Integrity Pact shall be signed by all partners or consortium members.</w:t>
            </w:r>
          </w:p>
          <w:p w14:paraId="032B5C2B" w14:textId="0F47F549" w:rsidR="00CC1026" w:rsidRPr="00CC1026" w:rsidRDefault="00CC1026" w:rsidP="00CC1026">
            <w:pPr>
              <w:pStyle w:val="BodyText2"/>
              <w:tabs>
                <w:tab w:val="left" w:pos="0"/>
              </w:tabs>
              <w:rPr>
                <w:rFonts w:eastAsia="Times New Roman" w:cs="Arial"/>
                <w:b w:val="0"/>
                <w:bCs w:val="0"/>
                <w:i w:val="0"/>
                <w:iCs w:val="0"/>
                <w:sz w:val="22"/>
                <w:szCs w:val="22"/>
                <w:lang w:bidi="ar-SA"/>
              </w:rPr>
            </w:pPr>
            <w:r>
              <w:rPr>
                <w:rFonts w:eastAsia="Times New Roman" w:cs="Arial"/>
                <w:b w:val="0"/>
                <w:bCs w:val="0"/>
                <w:i w:val="0"/>
                <w:iCs w:val="0"/>
                <w:sz w:val="22"/>
                <w:szCs w:val="22"/>
                <w:lang w:bidi="ar-SA"/>
              </w:rPr>
              <w:t xml:space="preserve">4.0 </w:t>
            </w:r>
            <w:r w:rsidRPr="00CC1026">
              <w:rPr>
                <w:rFonts w:eastAsia="Times New Roman" w:cs="Arial"/>
                <w:b w:val="0"/>
                <w:bCs w:val="0"/>
                <w:i w:val="0"/>
                <w:iCs w:val="0"/>
                <w:sz w:val="22"/>
                <w:szCs w:val="22"/>
                <w:lang w:bidi="ar-SA"/>
              </w:rPr>
              <w:t>Format for Integrity Pact is provided as Integrity Pact attachment.</w:t>
            </w:r>
          </w:p>
          <w:p w14:paraId="317B92E5" w14:textId="68F4621C" w:rsidR="00CC1026" w:rsidRPr="00CC1026" w:rsidRDefault="00CC1026" w:rsidP="00CC1026">
            <w:pPr>
              <w:pStyle w:val="BodyText2"/>
              <w:tabs>
                <w:tab w:val="left" w:pos="0"/>
              </w:tabs>
              <w:rPr>
                <w:rFonts w:eastAsia="Times New Roman" w:cs="Arial"/>
                <w:b w:val="0"/>
                <w:bCs w:val="0"/>
                <w:i w:val="0"/>
                <w:iCs w:val="0"/>
                <w:sz w:val="22"/>
                <w:szCs w:val="22"/>
                <w:lang w:bidi="ar-SA"/>
              </w:rPr>
            </w:pPr>
            <w:r>
              <w:rPr>
                <w:rFonts w:eastAsia="Times New Roman" w:cs="Arial"/>
                <w:b w:val="0"/>
                <w:bCs w:val="0"/>
                <w:i w:val="0"/>
                <w:iCs w:val="0"/>
                <w:sz w:val="22"/>
                <w:szCs w:val="22"/>
                <w:lang w:bidi="ar-SA"/>
              </w:rPr>
              <w:t>5.0</w:t>
            </w:r>
            <w:r w:rsidRPr="00CC1026">
              <w:rPr>
                <w:rFonts w:eastAsia="Times New Roman" w:cs="Arial"/>
                <w:b w:val="0"/>
                <w:bCs w:val="0"/>
                <w:i w:val="0"/>
                <w:iCs w:val="0"/>
                <w:sz w:val="22"/>
                <w:szCs w:val="22"/>
                <w:lang w:bidi="ar-SA"/>
              </w:rPr>
              <w:tab/>
              <w:t>All the pages of the Integrity Pact are to be signed by the Bidder.</w:t>
            </w:r>
          </w:p>
          <w:p w14:paraId="6CBF3AA6" w14:textId="1D1FD207" w:rsidR="00CC1026" w:rsidRPr="00CC1026" w:rsidRDefault="00CC1026" w:rsidP="00CC1026">
            <w:pPr>
              <w:pStyle w:val="BodyText2"/>
              <w:tabs>
                <w:tab w:val="left" w:pos="0"/>
              </w:tabs>
              <w:rPr>
                <w:rFonts w:eastAsia="Times New Roman" w:cs="Arial"/>
                <w:b w:val="0"/>
                <w:bCs w:val="0"/>
                <w:i w:val="0"/>
                <w:iCs w:val="0"/>
                <w:sz w:val="22"/>
                <w:szCs w:val="22"/>
                <w:lang w:bidi="ar-SA"/>
              </w:rPr>
            </w:pPr>
            <w:r>
              <w:rPr>
                <w:rFonts w:eastAsia="Times New Roman" w:cs="Arial"/>
                <w:b w:val="0"/>
                <w:bCs w:val="0"/>
                <w:i w:val="0"/>
                <w:iCs w:val="0"/>
                <w:sz w:val="22"/>
                <w:szCs w:val="22"/>
                <w:lang w:bidi="ar-SA"/>
              </w:rPr>
              <w:t>6.0</w:t>
            </w:r>
            <w:r w:rsidRPr="00CC1026">
              <w:rPr>
                <w:rFonts w:eastAsia="Times New Roman" w:cs="Arial"/>
                <w:b w:val="0"/>
                <w:bCs w:val="0"/>
                <w:i w:val="0"/>
                <w:iCs w:val="0"/>
                <w:sz w:val="22"/>
                <w:szCs w:val="22"/>
                <w:lang w:bidi="ar-SA"/>
              </w:rPr>
              <w:tab/>
              <w:t>The non-judicial stamp papers are to be purchased in the name of the Bidder or POWERGRID and the date of purchase should not be earlier than six months of date of execution. The same is to be attached with the Integrity Pact mentioning the following on stamp paper:</w:t>
            </w:r>
          </w:p>
          <w:p w14:paraId="5B25FC4C" w14:textId="77777777" w:rsidR="00CC1026" w:rsidRDefault="00CC1026" w:rsidP="00CC1026">
            <w:pPr>
              <w:pStyle w:val="BodyText2"/>
              <w:tabs>
                <w:tab w:val="left" w:pos="0"/>
              </w:tabs>
              <w:rPr>
                <w:rFonts w:eastAsia="Times New Roman" w:cs="Arial"/>
                <w:b w:val="0"/>
                <w:bCs w:val="0"/>
                <w:i w:val="0"/>
                <w:iCs w:val="0"/>
                <w:sz w:val="22"/>
                <w:szCs w:val="22"/>
                <w:lang w:bidi="ar-SA"/>
              </w:rPr>
            </w:pPr>
          </w:p>
          <w:p w14:paraId="7F39F2E1" w14:textId="696201C8" w:rsidR="00CC1026" w:rsidRDefault="00CC1026" w:rsidP="00CC1026">
            <w:pPr>
              <w:pStyle w:val="BodyText2"/>
              <w:tabs>
                <w:tab w:val="left" w:pos="0"/>
              </w:tabs>
              <w:rPr>
                <w:rFonts w:eastAsia="Times New Roman" w:cs="Arial"/>
                <w:b w:val="0"/>
                <w:bCs w:val="0"/>
                <w:i w:val="0"/>
                <w:iCs w:val="0"/>
                <w:sz w:val="22"/>
                <w:szCs w:val="22"/>
                <w:lang w:bidi="ar-SA"/>
              </w:rPr>
            </w:pPr>
            <w:r>
              <w:rPr>
                <w:rFonts w:eastAsia="Times New Roman" w:cs="Arial"/>
                <w:b w:val="0"/>
                <w:bCs w:val="0"/>
                <w:i w:val="0"/>
                <w:iCs w:val="0"/>
                <w:sz w:val="22"/>
                <w:szCs w:val="22"/>
                <w:lang w:bidi="ar-SA"/>
              </w:rPr>
              <w:t xml:space="preserve">7.0 </w:t>
            </w:r>
            <w:r w:rsidRPr="00CC1026">
              <w:rPr>
                <w:rFonts w:eastAsia="Times New Roman" w:cs="Arial"/>
                <w:b w:val="0"/>
                <w:bCs w:val="0"/>
                <w:i w:val="0"/>
                <w:iCs w:val="0"/>
                <w:sz w:val="22"/>
                <w:szCs w:val="22"/>
                <w:lang w:bidi="ar-SA"/>
              </w:rPr>
              <w:t>“This stamp paper is an integral part of the Integrity Pact executed by us for “</w:t>
            </w:r>
            <w:r w:rsidR="00D52079" w:rsidRPr="00D52079">
              <w:rPr>
                <w:rFonts w:eastAsia="Times New Roman" w:cs="Arial"/>
                <w:b w:val="0"/>
                <w:bCs w:val="0"/>
                <w:i w:val="0"/>
                <w:iCs w:val="0"/>
                <w:sz w:val="22"/>
                <w:szCs w:val="22"/>
                <w:lang w:bidi="ar-SA"/>
              </w:rPr>
              <w:t xml:space="preserve">Implementation of NGR bypass scheme of 420kV, 63MVAr Fixed line reactor of each 400kV D/C </w:t>
            </w:r>
            <w:proofErr w:type="spellStart"/>
            <w:r w:rsidR="00D52079" w:rsidRPr="00D52079">
              <w:rPr>
                <w:rFonts w:eastAsia="Times New Roman" w:cs="Arial"/>
                <w:b w:val="0"/>
                <w:bCs w:val="0"/>
                <w:i w:val="0"/>
                <w:iCs w:val="0"/>
                <w:sz w:val="22"/>
                <w:szCs w:val="22"/>
                <w:lang w:bidi="ar-SA"/>
              </w:rPr>
              <w:t>Bongaigaon</w:t>
            </w:r>
            <w:proofErr w:type="spellEnd"/>
            <w:r w:rsidR="00D52079" w:rsidRPr="00D52079">
              <w:rPr>
                <w:rFonts w:eastAsia="Times New Roman" w:cs="Arial"/>
                <w:b w:val="0"/>
                <w:bCs w:val="0"/>
                <w:i w:val="0"/>
                <w:iCs w:val="0"/>
                <w:sz w:val="22"/>
                <w:szCs w:val="22"/>
                <w:lang w:bidi="ar-SA"/>
              </w:rPr>
              <w:t>-</w:t>
            </w:r>
            <w:proofErr w:type="spellStart"/>
            <w:r w:rsidR="00D52079" w:rsidRPr="00D52079">
              <w:rPr>
                <w:rFonts w:eastAsia="Times New Roman" w:cs="Arial"/>
                <w:b w:val="0"/>
                <w:bCs w:val="0"/>
                <w:i w:val="0"/>
                <w:iCs w:val="0"/>
                <w:sz w:val="22"/>
                <w:szCs w:val="22"/>
                <w:lang w:bidi="ar-SA"/>
              </w:rPr>
              <w:t>Balipara</w:t>
            </w:r>
            <w:proofErr w:type="spellEnd"/>
            <w:r w:rsidR="00D52079" w:rsidRPr="00D52079">
              <w:rPr>
                <w:rFonts w:eastAsia="Times New Roman" w:cs="Arial"/>
                <w:b w:val="0"/>
                <w:bCs w:val="0"/>
                <w:i w:val="0"/>
                <w:iCs w:val="0"/>
                <w:sz w:val="22"/>
                <w:szCs w:val="22"/>
                <w:lang w:bidi="ar-SA"/>
              </w:rPr>
              <w:t xml:space="preserve">-III &amp; IV line into switchable line reactor at POWERGRID, 400kV </w:t>
            </w:r>
            <w:proofErr w:type="spellStart"/>
            <w:r w:rsidR="00D52079" w:rsidRPr="00D52079">
              <w:rPr>
                <w:rFonts w:eastAsia="Times New Roman" w:cs="Arial"/>
                <w:b w:val="0"/>
                <w:bCs w:val="0"/>
                <w:i w:val="0"/>
                <w:iCs w:val="0"/>
                <w:sz w:val="22"/>
                <w:szCs w:val="22"/>
                <w:lang w:bidi="ar-SA"/>
              </w:rPr>
              <w:t>Bongaigaon</w:t>
            </w:r>
            <w:proofErr w:type="spellEnd"/>
            <w:r w:rsidR="00D52079" w:rsidRPr="00D52079">
              <w:rPr>
                <w:rFonts w:eastAsia="Times New Roman" w:cs="Arial"/>
                <w:b w:val="0"/>
                <w:bCs w:val="0"/>
                <w:i w:val="0"/>
                <w:iCs w:val="0"/>
                <w:sz w:val="22"/>
                <w:szCs w:val="22"/>
                <w:lang w:bidi="ar-SA"/>
              </w:rPr>
              <w:t xml:space="preserve"> Substation under Expansion Scheme- XXV Part-B (NERES-XXV Part-B)</w:t>
            </w:r>
            <w:r w:rsidR="00D52079">
              <w:rPr>
                <w:rFonts w:eastAsia="Times New Roman" w:cs="Arial"/>
                <w:b w:val="0"/>
                <w:bCs w:val="0"/>
                <w:i w:val="0"/>
                <w:iCs w:val="0"/>
                <w:sz w:val="22"/>
                <w:szCs w:val="22"/>
                <w:lang w:bidi="ar-SA"/>
              </w:rPr>
              <w:t xml:space="preserve">” </w:t>
            </w:r>
            <w:r w:rsidR="004A4A78" w:rsidRPr="004A4A78">
              <w:rPr>
                <w:rFonts w:eastAsia="Times New Roman" w:cs="Arial"/>
                <w:b w:val="0"/>
                <w:bCs w:val="0"/>
                <w:i w:val="0"/>
                <w:iCs w:val="0"/>
                <w:sz w:val="22"/>
                <w:szCs w:val="22"/>
                <w:lang w:bidi="ar-SA"/>
              </w:rPr>
              <w:t>block</w:t>
            </w:r>
            <w:r w:rsidR="0039575D" w:rsidRPr="0039575D">
              <w:rPr>
                <w:rFonts w:eastAsia="Times New Roman" w:cs="Arial"/>
                <w:b w:val="0"/>
                <w:bCs w:val="0"/>
                <w:i w:val="0"/>
                <w:iCs w:val="0"/>
                <w:sz w:val="22"/>
                <w:szCs w:val="22"/>
                <w:lang w:bidi="ar-SA"/>
              </w:rPr>
              <w:t>.</w:t>
            </w:r>
            <w:r w:rsidRPr="00CC1026">
              <w:rPr>
                <w:rFonts w:eastAsia="Times New Roman" w:cs="Arial"/>
                <w:b w:val="0"/>
                <w:bCs w:val="0"/>
                <w:i w:val="0"/>
                <w:iCs w:val="0"/>
                <w:sz w:val="22"/>
                <w:szCs w:val="22"/>
                <w:lang w:bidi="ar-SA"/>
              </w:rPr>
              <w:t xml:space="preserve"> and Bid </w:t>
            </w:r>
            <w:proofErr w:type="gramStart"/>
            <w:r w:rsidRPr="00CC1026">
              <w:rPr>
                <w:rFonts w:eastAsia="Times New Roman" w:cs="Arial"/>
                <w:b w:val="0"/>
                <w:bCs w:val="0"/>
                <w:i w:val="0"/>
                <w:iCs w:val="0"/>
                <w:sz w:val="22"/>
                <w:szCs w:val="22"/>
                <w:lang w:bidi="ar-SA"/>
              </w:rPr>
              <w:t>Number  _</w:t>
            </w:r>
            <w:proofErr w:type="gramEnd"/>
            <w:r w:rsidRPr="00CC1026">
              <w:rPr>
                <w:rFonts w:eastAsia="Times New Roman" w:cs="Arial"/>
                <w:b w:val="0"/>
                <w:bCs w:val="0"/>
                <w:i w:val="0"/>
                <w:iCs w:val="0"/>
                <w:sz w:val="22"/>
                <w:szCs w:val="22"/>
                <w:lang w:bidi="ar-SA"/>
              </w:rPr>
              <w:t>__________________ Dated ________________”.</w:t>
            </w:r>
          </w:p>
          <w:p w14:paraId="1005253E" w14:textId="77777777" w:rsidR="00CC1026" w:rsidRPr="00CC1026" w:rsidRDefault="00CC1026" w:rsidP="00CC1026">
            <w:pPr>
              <w:pStyle w:val="BodyText2"/>
              <w:tabs>
                <w:tab w:val="left" w:pos="0"/>
              </w:tabs>
              <w:rPr>
                <w:rFonts w:eastAsia="Times New Roman" w:cs="Arial"/>
                <w:b w:val="0"/>
                <w:bCs w:val="0"/>
                <w:i w:val="0"/>
                <w:iCs w:val="0"/>
                <w:sz w:val="22"/>
                <w:szCs w:val="22"/>
                <w:lang w:bidi="ar-SA"/>
              </w:rPr>
            </w:pPr>
          </w:p>
          <w:p w14:paraId="6D279640" w14:textId="30ABE996" w:rsidR="00CC1026" w:rsidRPr="00CC1026" w:rsidRDefault="00CC1026" w:rsidP="00CC1026">
            <w:pPr>
              <w:pStyle w:val="BodyText2"/>
              <w:tabs>
                <w:tab w:val="left" w:pos="0"/>
              </w:tabs>
              <w:rPr>
                <w:rFonts w:eastAsia="Times New Roman" w:cs="Arial"/>
                <w:b w:val="0"/>
                <w:bCs w:val="0"/>
                <w:i w:val="0"/>
                <w:iCs w:val="0"/>
                <w:sz w:val="22"/>
                <w:szCs w:val="22"/>
                <w:lang w:bidi="ar-SA"/>
              </w:rPr>
            </w:pPr>
            <w:r>
              <w:rPr>
                <w:rFonts w:eastAsia="Times New Roman" w:cs="Arial"/>
                <w:b w:val="0"/>
                <w:bCs w:val="0"/>
                <w:i w:val="0"/>
                <w:iCs w:val="0"/>
                <w:sz w:val="22"/>
                <w:szCs w:val="22"/>
                <w:lang w:bidi="ar-SA"/>
              </w:rPr>
              <w:t xml:space="preserve">8.0 </w:t>
            </w:r>
            <w:r w:rsidRPr="00CC1026">
              <w:rPr>
                <w:rFonts w:eastAsia="Times New Roman" w:cs="Arial"/>
                <w:b w:val="0"/>
                <w:bCs w:val="0"/>
                <w:i w:val="0"/>
                <w:iCs w:val="0"/>
                <w:sz w:val="22"/>
                <w:szCs w:val="22"/>
                <w:lang w:bidi="ar-SA"/>
              </w:rPr>
              <w:t>In case of foreign Bidder, the Letter Head is to be attached with the Integrity Pact mentioning the following on the Letter Head:</w:t>
            </w:r>
          </w:p>
          <w:p w14:paraId="22BC0079" w14:textId="0330BB54" w:rsidR="00CC1026" w:rsidRDefault="00CC1026" w:rsidP="00CC1026">
            <w:pPr>
              <w:pStyle w:val="BodyText2"/>
              <w:tabs>
                <w:tab w:val="left" w:pos="0"/>
              </w:tabs>
              <w:rPr>
                <w:rFonts w:eastAsia="Times New Roman" w:cs="Arial"/>
                <w:b w:val="0"/>
                <w:bCs w:val="0"/>
                <w:i w:val="0"/>
                <w:iCs w:val="0"/>
                <w:sz w:val="22"/>
                <w:szCs w:val="22"/>
                <w:lang w:bidi="ar-SA"/>
              </w:rPr>
            </w:pPr>
            <w:r w:rsidRPr="00CC1026">
              <w:rPr>
                <w:rFonts w:eastAsia="Times New Roman" w:cs="Arial"/>
                <w:b w:val="0"/>
                <w:bCs w:val="0"/>
                <w:i w:val="0"/>
                <w:iCs w:val="0"/>
                <w:sz w:val="22"/>
                <w:szCs w:val="22"/>
                <w:lang w:bidi="ar-SA"/>
              </w:rPr>
              <w:t>“This stamp paper is an integral part of the Integrity Pact executed by us for- “</w:t>
            </w:r>
            <w:r w:rsidR="00D52079" w:rsidRPr="00D52079">
              <w:rPr>
                <w:rFonts w:eastAsia="Times New Roman" w:cs="Arial"/>
                <w:b w:val="0"/>
                <w:bCs w:val="0"/>
                <w:i w:val="0"/>
                <w:iCs w:val="0"/>
                <w:sz w:val="22"/>
                <w:szCs w:val="22"/>
                <w:lang w:bidi="ar-SA"/>
              </w:rPr>
              <w:t xml:space="preserve">Implementation of NGR bypass scheme of 420kV, 63MVAr Fixed line reactor of each 400kV D/C </w:t>
            </w:r>
            <w:proofErr w:type="spellStart"/>
            <w:r w:rsidR="00D52079" w:rsidRPr="00D52079">
              <w:rPr>
                <w:rFonts w:eastAsia="Times New Roman" w:cs="Arial"/>
                <w:b w:val="0"/>
                <w:bCs w:val="0"/>
                <w:i w:val="0"/>
                <w:iCs w:val="0"/>
                <w:sz w:val="22"/>
                <w:szCs w:val="22"/>
                <w:lang w:bidi="ar-SA"/>
              </w:rPr>
              <w:t>Bongaigaon</w:t>
            </w:r>
            <w:proofErr w:type="spellEnd"/>
            <w:r w:rsidR="00D52079" w:rsidRPr="00D52079">
              <w:rPr>
                <w:rFonts w:eastAsia="Times New Roman" w:cs="Arial"/>
                <w:b w:val="0"/>
                <w:bCs w:val="0"/>
                <w:i w:val="0"/>
                <w:iCs w:val="0"/>
                <w:sz w:val="22"/>
                <w:szCs w:val="22"/>
                <w:lang w:bidi="ar-SA"/>
              </w:rPr>
              <w:t>-</w:t>
            </w:r>
            <w:proofErr w:type="spellStart"/>
            <w:r w:rsidR="00D52079" w:rsidRPr="00D52079">
              <w:rPr>
                <w:rFonts w:eastAsia="Times New Roman" w:cs="Arial"/>
                <w:b w:val="0"/>
                <w:bCs w:val="0"/>
                <w:i w:val="0"/>
                <w:iCs w:val="0"/>
                <w:sz w:val="22"/>
                <w:szCs w:val="22"/>
                <w:lang w:bidi="ar-SA"/>
              </w:rPr>
              <w:t>Balipara</w:t>
            </w:r>
            <w:proofErr w:type="spellEnd"/>
            <w:r w:rsidR="00D52079" w:rsidRPr="00D52079">
              <w:rPr>
                <w:rFonts w:eastAsia="Times New Roman" w:cs="Arial"/>
                <w:b w:val="0"/>
                <w:bCs w:val="0"/>
                <w:i w:val="0"/>
                <w:iCs w:val="0"/>
                <w:sz w:val="22"/>
                <w:szCs w:val="22"/>
                <w:lang w:bidi="ar-SA"/>
              </w:rPr>
              <w:t xml:space="preserve">-III &amp; IV line into switchable line reactor at POWERGRID, 400kV </w:t>
            </w:r>
            <w:proofErr w:type="spellStart"/>
            <w:r w:rsidR="00D52079" w:rsidRPr="00D52079">
              <w:rPr>
                <w:rFonts w:eastAsia="Times New Roman" w:cs="Arial"/>
                <w:b w:val="0"/>
                <w:bCs w:val="0"/>
                <w:i w:val="0"/>
                <w:iCs w:val="0"/>
                <w:sz w:val="22"/>
                <w:szCs w:val="22"/>
                <w:lang w:bidi="ar-SA"/>
              </w:rPr>
              <w:t>Bongaigaon</w:t>
            </w:r>
            <w:proofErr w:type="spellEnd"/>
            <w:r w:rsidR="00D52079" w:rsidRPr="00D52079">
              <w:rPr>
                <w:rFonts w:eastAsia="Times New Roman" w:cs="Arial"/>
                <w:b w:val="0"/>
                <w:bCs w:val="0"/>
                <w:i w:val="0"/>
                <w:iCs w:val="0"/>
                <w:sz w:val="22"/>
                <w:szCs w:val="22"/>
                <w:lang w:bidi="ar-SA"/>
              </w:rPr>
              <w:t xml:space="preserve"> Substation under Expansion Scheme- XXV Part-B (NERES-XXV Part-B)</w:t>
            </w:r>
            <w:r w:rsidR="00D52079">
              <w:rPr>
                <w:rFonts w:eastAsia="Times New Roman" w:cs="Arial"/>
                <w:b w:val="0"/>
                <w:bCs w:val="0"/>
                <w:i w:val="0"/>
                <w:iCs w:val="0"/>
                <w:sz w:val="22"/>
                <w:szCs w:val="22"/>
                <w:lang w:bidi="ar-SA"/>
              </w:rPr>
              <w:t>”</w:t>
            </w:r>
            <w:r w:rsidR="0039575D">
              <w:rPr>
                <w:rFonts w:eastAsia="Times New Roman" w:cs="Arial"/>
                <w:b w:val="0"/>
                <w:bCs w:val="0"/>
                <w:i w:val="0"/>
                <w:iCs w:val="0"/>
                <w:sz w:val="22"/>
                <w:szCs w:val="22"/>
                <w:lang w:bidi="ar-SA"/>
              </w:rPr>
              <w:t xml:space="preserve"> </w:t>
            </w:r>
            <w:r w:rsidRPr="00CC1026">
              <w:rPr>
                <w:rFonts w:eastAsia="Times New Roman" w:cs="Arial"/>
                <w:b w:val="0"/>
                <w:bCs w:val="0"/>
                <w:i w:val="0"/>
                <w:iCs w:val="0"/>
                <w:sz w:val="22"/>
                <w:szCs w:val="22"/>
                <w:lang w:bidi="ar-SA"/>
              </w:rPr>
              <w:t>and Bid Number  ___________________ Dated ________________”.</w:t>
            </w:r>
          </w:p>
          <w:p w14:paraId="1C89F5AE" w14:textId="77777777" w:rsidR="00CC1026" w:rsidRPr="00CC1026" w:rsidRDefault="00CC1026" w:rsidP="00CC1026">
            <w:pPr>
              <w:pStyle w:val="BodyText2"/>
              <w:tabs>
                <w:tab w:val="left" w:pos="0"/>
              </w:tabs>
              <w:rPr>
                <w:rFonts w:eastAsia="Times New Roman" w:cs="Arial"/>
                <w:b w:val="0"/>
                <w:bCs w:val="0"/>
                <w:i w:val="0"/>
                <w:iCs w:val="0"/>
                <w:sz w:val="22"/>
                <w:szCs w:val="22"/>
                <w:lang w:bidi="ar-SA"/>
              </w:rPr>
            </w:pPr>
          </w:p>
          <w:p w14:paraId="216AF91A" w14:textId="6CE356FA" w:rsidR="00CC1026" w:rsidRDefault="00CC1026" w:rsidP="00CC1026">
            <w:pPr>
              <w:pStyle w:val="BodyText2"/>
              <w:tabs>
                <w:tab w:val="left" w:pos="0"/>
              </w:tabs>
              <w:rPr>
                <w:rFonts w:eastAsia="Times New Roman" w:cs="Arial"/>
                <w:b w:val="0"/>
                <w:bCs w:val="0"/>
                <w:i w:val="0"/>
                <w:iCs w:val="0"/>
                <w:sz w:val="22"/>
                <w:szCs w:val="22"/>
                <w:lang w:bidi="ar-SA"/>
              </w:rPr>
            </w:pPr>
            <w:r>
              <w:rPr>
                <w:rFonts w:eastAsia="Times New Roman" w:cs="Arial"/>
                <w:b w:val="0"/>
                <w:bCs w:val="0"/>
                <w:i w:val="0"/>
                <w:iCs w:val="0"/>
                <w:sz w:val="22"/>
                <w:szCs w:val="22"/>
                <w:lang w:bidi="ar-SA"/>
              </w:rPr>
              <w:t>9.0</w:t>
            </w:r>
            <w:r w:rsidRPr="00CC1026">
              <w:rPr>
                <w:rFonts w:eastAsia="Times New Roman" w:cs="Arial"/>
                <w:b w:val="0"/>
                <w:bCs w:val="0"/>
                <w:i w:val="0"/>
                <w:iCs w:val="0"/>
                <w:sz w:val="22"/>
                <w:szCs w:val="22"/>
                <w:lang w:bidi="ar-SA"/>
              </w:rPr>
              <w:tab/>
              <w:t>Bidders are required to clearly indicate the name of the package and its specification/NIT number on the stamp paper/covering letter and first page of the Integrity Pact.</w:t>
            </w:r>
          </w:p>
          <w:p w14:paraId="74A2AB9F" w14:textId="77777777" w:rsidR="00CC1026" w:rsidRPr="00CC1026" w:rsidRDefault="00CC1026" w:rsidP="00CC1026">
            <w:pPr>
              <w:pStyle w:val="BodyText2"/>
              <w:tabs>
                <w:tab w:val="left" w:pos="0"/>
              </w:tabs>
              <w:rPr>
                <w:rFonts w:eastAsia="Times New Roman" w:cs="Arial"/>
                <w:b w:val="0"/>
                <w:bCs w:val="0"/>
                <w:i w:val="0"/>
                <w:iCs w:val="0"/>
                <w:sz w:val="22"/>
                <w:szCs w:val="22"/>
                <w:lang w:bidi="ar-SA"/>
              </w:rPr>
            </w:pPr>
          </w:p>
          <w:p w14:paraId="1FE31770" w14:textId="5FFC3C98" w:rsidR="00CC1026" w:rsidRDefault="00CC1026" w:rsidP="00CC1026">
            <w:pPr>
              <w:pStyle w:val="BodyText2"/>
              <w:tabs>
                <w:tab w:val="left" w:pos="0"/>
              </w:tabs>
              <w:rPr>
                <w:rFonts w:eastAsia="Times New Roman" w:cs="Arial"/>
                <w:b w:val="0"/>
                <w:bCs w:val="0"/>
                <w:i w:val="0"/>
                <w:iCs w:val="0"/>
                <w:sz w:val="22"/>
                <w:szCs w:val="22"/>
                <w:lang w:bidi="ar-SA"/>
              </w:rPr>
            </w:pPr>
            <w:r>
              <w:rPr>
                <w:rFonts w:eastAsia="Times New Roman" w:cs="Arial"/>
                <w:b w:val="0"/>
                <w:bCs w:val="0"/>
                <w:i w:val="0"/>
                <w:iCs w:val="0"/>
                <w:sz w:val="22"/>
                <w:szCs w:val="22"/>
                <w:lang w:bidi="ar-SA"/>
              </w:rPr>
              <w:t>10.0</w:t>
            </w:r>
            <w:r w:rsidRPr="00CC1026">
              <w:rPr>
                <w:rFonts w:eastAsia="Times New Roman" w:cs="Arial"/>
                <w:b w:val="0"/>
                <w:bCs w:val="0"/>
                <w:i w:val="0"/>
                <w:iCs w:val="0"/>
                <w:sz w:val="22"/>
                <w:szCs w:val="22"/>
                <w:lang w:bidi="ar-SA"/>
              </w:rPr>
              <w:tab/>
              <w:t>Bidders are required to clearly indicate the name and designation of the signatory (</w:t>
            </w:r>
            <w:proofErr w:type="spellStart"/>
            <w:r w:rsidRPr="00CC1026">
              <w:rPr>
                <w:rFonts w:eastAsia="Times New Roman" w:cs="Arial"/>
                <w:b w:val="0"/>
                <w:bCs w:val="0"/>
                <w:i w:val="0"/>
                <w:iCs w:val="0"/>
                <w:sz w:val="22"/>
                <w:szCs w:val="22"/>
                <w:lang w:bidi="ar-SA"/>
              </w:rPr>
              <w:t>ies</w:t>
            </w:r>
            <w:proofErr w:type="spellEnd"/>
            <w:r w:rsidRPr="00CC1026">
              <w:rPr>
                <w:rFonts w:eastAsia="Times New Roman" w:cs="Arial"/>
                <w:b w:val="0"/>
                <w:bCs w:val="0"/>
                <w:i w:val="0"/>
                <w:iCs w:val="0"/>
                <w:sz w:val="22"/>
                <w:szCs w:val="22"/>
                <w:lang w:bidi="ar-SA"/>
              </w:rPr>
              <w:t>) as well as the name and address of the witnesses.</w:t>
            </w:r>
          </w:p>
          <w:p w14:paraId="3B1311FE" w14:textId="77777777" w:rsidR="00CC1026" w:rsidRPr="00CC1026" w:rsidRDefault="00CC1026" w:rsidP="00CC1026">
            <w:pPr>
              <w:pStyle w:val="BodyText2"/>
              <w:tabs>
                <w:tab w:val="left" w:pos="0"/>
              </w:tabs>
              <w:rPr>
                <w:rFonts w:eastAsia="Times New Roman" w:cs="Arial"/>
                <w:b w:val="0"/>
                <w:bCs w:val="0"/>
                <w:i w:val="0"/>
                <w:iCs w:val="0"/>
                <w:sz w:val="22"/>
                <w:szCs w:val="22"/>
                <w:lang w:bidi="ar-SA"/>
              </w:rPr>
            </w:pPr>
          </w:p>
          <w:p w14:paraId="6606F7FB" w14:textId="28C2AF74" w:rsidR="00CC1026" w:rsidRDefault="00CC1026" w:rsidP="00CC1026">
            <w:pPr>
              <w:pStyle w:val="BodyText2"/>
              <w:tabs>
                <w:tab w:val="left" w:pos="0"/>
              </w:tabs>
              <w:rPr>
                <w:rFonts w:eastAsia="Times New Roman" w:cs="Arial"/>
                <w:b w:val="0"/>
                <w:bCs w:val="0"/>
                <w:i w:val="0"/>
                <w:iCs w:val="0"/>
                <w:sz w:val="22"/>
                <w:szCs w:val="22"/>
                <w:lang w:bidi="ar-SA"/>
              </w:rPr>
            </w:pPr>
            <w:r>
              <w:rPr>
                <w:rFonts w:eastAsia="Times New Roman" w:cs="Arial"/>
                <w:b w:val="0"/>
                <w:bCs w:val="0"/>
                <w:i w:val="0"/>
                <w:iCs w:val="0"/>
                <w:sz w:val="22"/>
                <w:szCs w:val="22"/>
                <w:lang w:bidi="ar-SA"/>
              </w:rPr>
              <w:t>11.0</w:t>
            </w:r>
            <w:r w:rsidRPr="00CC1026">
              <w:rPr>
                <w:rFonts w:eastAsia="Times New Roman" w:cs="Arial"/>
                <w:b w:val="0"/>
                <w:bCs w:val="0"/>
                <w:i w:val="0"/>
                <w:iCs w:val="0"/>
                <w:sz w:val="22"/>
                <w:szCs w:val="22"/>
                <w:lang w:bidi="ar-SA"/>
              </w:rPr>
              <w:tab/>
              <w:t>The Bidder shall not change the contents of the Integrity Pact.</w:t>
            </w:r>
          </w:p>
          <w:p w14:paraId="2CD207BD" w14:textId="77777777" w:rsidR="00CC1026" w:rsidRPr="00CC1026" w:rsidRDefault="00CC1026" w:rsidP="00CC1026">
            <w:pPr>
              <w:pStyle w:val="BodyText2"/>
              <w:tabs>
                <w:tab w:val="left" w:pos="0"/>
              </w:tabs>
              <w:rPr>
                <w:rFonts w:eastAsia="Times New Roman" w:cs="Arial"/>
                <w:b w:val="0"/>
                <w:bCs w:val="0"/>
                <w:i w:val="0"/>
                <w:iCs w:val="0"/>
                <w:sz w:val="22"/>
                <w:szCs w:val="22"/>
                <w:lang w:bidi="ar-SA"/>
              </w:rPr>
            </w:pPr>
          </w:p>
          <w:p w14:paraId="34643F49" w14:textId="4B3F70D6" w:rsidR="00CC1026" w:rsidRPr="00CC1026" w:rsidRDefault="00CC1026" w:rsidP="00CC1026">
            <w:pPr>
              <w:pStyle w:val="BodyText2"/>
              <w:tabs>
                <w:tab w:val="left" w:pos="0"/>
              </w:tabs>
              <w:rPr>
                <w:rFonts w:eastAsia="Times New Roman" w:cs="Arial"/>
                <w:b w:val="0"/>
                <w:bCs w:val="0"/>
                <w:i w:val="0"/>
                <w:iCs w:val="0"/>
                <w:sz w:val="22"/>
                <w:szCs w:val="22"/>
                <w:lang w:bidi="ar-SA"/>
              </w:rPr>
            </w:pPr>
            <w:r>
              <w:rPr>
                <w:rFonts w:eastAsia="Times New Roman" w:cs="Arial"/>
                <w:b w:val="0"/>
                <w:bCs w:val="0"/>
                <w:i w:val="0"/>
                <w:iCs w:val="0"/>
                <w:sz w:val="22"/>
                <w:szCs w:val="22"/>
                <w:lang w:bidi="ar-SA"/>
              </w:rPr>
              <w:t>12.0</w:t>
            </w:r>
            <w:r w:rsidRPr="00CC1026">
              <w:rPr>
                <w:rFonts w:eastAsia="Times New Roman" w:cs="Arial"/>
                <w:b w:val="0"/>
                <w:bCs w:val="0"/>
                <w:i w:val="0"/>
                <w:iCs w:val="0"/>
                <w:sz w:val="22"/>
                <w:szCs w:val="22"/>
                <w:lang w:bidi="ar-SA"/>
              </w:rPr>
              <w:tab/>
              <w:t>The “Integrity Pact” shall be submitted by the Bidder duly signed (in 2 originals) along with the bid in a separate envelope, duly super-scribed with “Integrity Pact”.</w:t>
            </w:r>
          </w:p>
          <w:p w14:paraId="2231251C" w14:textId="77777777" w:rsidR="00CC1026" w:rsidRDefault="00CC1026" w:rsidP="00CC1026">
            <w:pPr>
              <w:pStyle w:val="BodyText2"/>
              <w:tabs>
                <w:tab w:val="left" w:pos="0"/>
              </w:tabs>
              <w:rPr>
                <w:rFonts w:eastAsia="Times New Roman" w:cs="Arial"/>
                <w:b w:val="0"/>
                <w:bCs w:val="0"/>
                <w:i w:val="0"/>
                <w:iCs w:val="0"/>
                <w:sz w:val="22"/>
                <w:szCs w:val="22"/>
                <w:lang w:bidi="ar-SA"/>
              </w:rPr>
            </w:pPr>
            <w:r w:rsidRPr="00CC1026">
              <w:rPr>
                <w:rFonts w:eastAsia="Times New Roman" w:cs="Arial"/>
                <w:b w:val="0"/>
                <w:bCs w:val="0"/>
                <w:i w:val="0"/>
                <w:iCs w:val="0"/>
                <w:sz w:val="22"/>
                <w:szCs w:val="22"/>
                <w:lang w:bidi="ar-SA"/>
              </w:rPr>
              <w:tab/>
            </w:r>
          </w:p>
          <w:p w14:paraId="04DCAAF7" w14:textId="5BD8AB51" w:rsidR="00CC1026" w:rsidRDefault="00CC1026" w:rsidP="00CC1026">
            <w:pPr>
              <w:pStyle w:val="BodyText2"/>
              <w:tabs>
                <w:tab w:val="left" w:pos="0"/>
              </w:tabs>
              <w:rPr>
                <w:rFonts w:eastAsia="Times New Roman" w:cs="Arial"/>
                <w:b w:val="0"/>
                <w:bCs w:val="0"/>
                <w:i w:val="0"/>
                <w:iCs w:val="0"/>
                <w:sz w:val="22"/>
                <w:szCs w:val="22"/>
                <w:lang w:bidi="ar-SA"/>
              </w:rPr>
            </w:pPr>
            <w:r w:rsidRPr="00CC1026">
              <w:rPr>
                <w:rFonts w:eastAsia="Times New Roman" w:cs="Arial"/>
                <w:b w:val="0"/>
                <w:bCs w:val="0"/>
                <w:i w:val="0"/>
                <w:iCs w:val="0"/>
                <w:sz w:val="22"/>
                <w:szCs w:val="22"/>
                <w:lang w:bidi="ar-SA"/>
              </w:rPr>
              <w:t xml:space="preserve">On behalf of POWERGRID, the Integrity Pact will be signed by the concerned representative of the Contract </w:t>
            </w:r>
            <w:proofErr w:type="spellStart"/>
            <w:r w:rsidRPr="00CC1026">
              <w:rPr>
                <w:rFonts w:eastAsia="Times New Roman" w:cs="Arial"/>
                <w:b w:val="0"/>
                <w:bCs w:val="0"/>
                <w:i w:val="0"/>
                <w:iCs w:val="0"/>
                <w:sz w:val="22"/>
                <w:szCs w:val="22"/>
                <w:lang w:bidi="ar-SA"/>
              </w:rPr>
              <w:t>Deptt</w:t>
            </w:r>
            <w:proofErr w:type="spellEnd"/>
            <w:r w:rsidRPr="00CC1026">
              <w:rPr>
                <w:rFonts w:eastAsia="Times New Roman" w:cs="Arial"/>
                <w:b w:val="0"/>
                <w:bCs w:val="0"/>
                <w:i w:val="0"/>
                <w:iCs w:val="0"/>
                <w:sz w:val="22"/>
                <w:szCs w:val="22"/>
                <w:lang w:bidi="ar-SA"/>
              </w:rPr>
              <w:t xml:space="preserve">. in the Bid Opening Committee immediately on receipt of </w:t>
            </w:r>
            <w:proofErr w:type="gramStart"/>
            <w:r w:rsidRPr="00CC1026">
              <w:rPr>
                <w:rFonts w:eastAsia="Times New Roman" w:cs="Arial"/>
                <w:b w:val="0"/>
                <w:bCs w:val="0"/>
                <w:i w:val="0"/>
                <w:iCs w:val="0"/>
                <w:sz w:val="22"/>
                <w:szCs w:val="22"/>
                <w:lang w:bidi="ar-SA"/>
              </w:rPr>
              <w:t>Integrity</w:t>
            </w:r>
            <w:proofErr w:type="gramEnd"/>
            <w:r w:rsidRPr="00CC1026">
              <w:rPr>
                <w:rFonts w:eastAsia="Times New Roman" w:cs="Arial"/>
                <w:b w:val="0"/>
                <w:bCs w:val="0"/>
                <w:i w:val="0"/>
                <w:iCs w:val="0"/>
                <w:sz w:val="22"/>
                <w:szCs w:val="22"/>
                <w:lang w:bidi="ar-SA"/>
              </w:rPr>
              <w:t xml:space="preserve"> Pact signed by the Bidder at the time of Bid Opening. One copy of the Integrity Pact shall be retained by </w:t>
            </w:r>
            <w:proofErr w:type="gramStart"/>
            <w:r w:rsidRPr="00CC1026">
              <w:rPr>
                <w:rFonts w:eastAsia="Times New Roman" w:cs="Arial"/>
                <w:b w:val="0"/>
                <w:bCs w:val="0"/>
                <w:i w:val="0"/>
                <w:iCs w:val="0"/>
                <w:sz w:val="22"/>
                <w:szCs w:val="22"/>
                <w:lang w:bidi="ar-SA"/>
              </w:rPr>
              <w:t>POWERGRID</w:t>
            </w:r>
            <w:proofErr w:type="gramEnd"/>
            <w:r w:rsidRPr="00CC1026">
              <w:rPr>
                <w:rFonts w:eastAsia="Times New Roman" w:cs="Arial"/>
                <w:b w:val="0"/>
                <w:bCs w:val="0"/>
                <w:i w:val="0"/>
                <w:iCs w:val="0"/>
                <w:sz w:val="22"/>
                <w:szCs w:val="22"/>
                <w:lang w:bidi="ar-SA"/>
              </w:rPr>
              <w:t xml:space="preserve"> and the 2nd copy will be given to the representative of the Bidder during Bid Opening. If the Bidder’s representative is not present during the Bid Opening, the 2nd copy shall be sent to the Bidder by post/courier.</w:t>
            </w:r>
          </w:p>
          <w:p w14:paraId="2F72C15D" w14:textId="77777777" w:rsidR="00CC1026" w:rsidRPr="00CC1026" w:rsidRDefault="00CC1026" w:rsidP="00CC1026">
            <w:pPr>
              <w:pStyle w:val="BodyText2"/>
              <w:tabs>
                <w:tab w:val="left" w:pos="0"/>
              </w:tabs>
              <w:rPr>
                <w:rFonts w:eastAsia="Times New Roman" w:cs="Arial"/>
                <w:b w:val="0"/>
                <w:bCs w:val="0"/>
                <w:i w:val="0"/>
                <w:iCs w:val="0"/>
                <w:sz w:val="22"/>
                <w:szCs w:val="22"/>
                <w:lang w:bidi="ar-SA"/>
              </w:rPr>
            </w:pPr>
          </w:p>
          <w:p w14:paraId="3E20DF9B" w14:textId="0C642C05" w:rsidR="00076495" w:rsidRPr="00CC1026" w:rsidRDefault="00CC1026" w:rsidP="00CC1026">
            <w:pPr>
              <w:pStyle w:val="BodyText2"/>
              <w:tabs>
                <w:tab w:val="left" w:pos="0"/>
              </w:tabs>
              <w:rPr>
                <w:b w:val="0"/>
                <w:bCs w:val="0"/>
                <w:sz w:val="22"/>
                <w:szCs w:val="22"/>
              </w:rPr>
            </w:pPr>
            <w:r>
              <w:rPr>
                <w:rFonts w:eastAsia="Times New Roman" w:cs="Arial"/>
                <w:b w:val="0"/>
                <w:bCs w:val="0"/>
                <w:i w:val="0"/>
                <w:iCs w:val="0"/>
                <w:sz w:val="22"/>
                <w:szCs w:val="22"/>
                <w:lang w:bidi="ar-SA"/>
              </w:rPr>
              <w:t xml:space="preserve">13.0 </w:t>
            </w:r>
            <w:r w:rsidRPr="00CC1026">
              <w:rPr>
                <w:rFonts w:eastAsia="Times New Roman" w:cs="Arial"/>
                <w:b w:val="0"/>
                <w:bCs w:val="0"/>
                <w:i w:val="0"/>
                <w:iCs w:val="0"/>
                <w:sz w:val="22"/>
                <w:szCs w:val="22"/>
                <w:lang w:bidi="ar-SA"/>
              </w:rPr>
              <w:t xml:space="preserve">Bidder’s failure to submit the Integrity Pact in original duly signed on each page along with the Bid is liable for rejection. However, POWERGRID on its discretions can ask any, or all bidder who failed to submit the Integrity Pact before the due date of Bid Submission through formals intimation through the Portal. POWERGRID reserves the </w:t>
            </w:r>
            <w:proofErr w:type="gramStart"/>
            <w:r w:rsidRPr="00CC1026">
              <w:rPr>
                <w:rFonts w:eastAsia="Times New Roman" w:cs="Arial"/>
                <w:b w:val="0"/>
                <w:bCs w:val="0"/>
                <w:i w:val="0"/>
                <w:iCs w:val="0"/>
                <w:sz w:val="22"/>
                <w:szCs w:val="22"/>
                <w:lang w:bidi="ar-SA"/>
              </w:rPr>
              <w:t>rights</w:t>
            </w:r>
            <w:proofErr w:type="gramEnd"/>
            <w:r w:rsidRPr="00CC1026">
              <w:rPr>
                <w:rFonts w:eastAsia="Times New Roman" w:cs="Arial"/>
                <w:b w:val="0"/>
                <w:bCs w:val="0"/>
                <w:i w:val="0"/>
                <w:iCs w:val="0"/>
                <w:sz w:val="22"/>
                <w:szCs w:val="22"/>
                <w:lang w:bidi="ar-SA"/>
              </w:rPr>
              <w:t xml:space="preserve"> for rejection any or all bids due to </w:t>
            </w:r>
            <w:proofErr w:type="gramStart"/>
            <w:r w:rsidRPr="00CC1026">
              <w:rPr>
                <w:rFonts w:eastAsia="Times New Roman" w:cs="Arial"/>
                <w:b w:val="0"/>
                <w:bCs w:val="0"/>
                <w:i w:val="0"/>
                <w:iCs w:val="0"/>
                <w:sz w:val="22"/>
                <w:szCs w:val="22"/>
                <w:lang w:bidi="ar-SA"/>
              </w:rPr>
              <w:t>Non Submission</w:t>
            </w:r>
            <w:proofErr w:type="gramEnd"/>
            <w:r w:rsidRPr="00CC1026">
              <w:rPr>
                <w:rFonts w:eastAsia="Times New Roman" w:cs="Arial"/>
                <w:b w:val="0"/>
                <w:bCs w:val="0"/>
                <w:i w:val="0"/>
                <w:iCs w:val="0"/>
                <w:sz w:val="22"/>
                <w:szCs w:val="22"/>
                <w:lang w:bidi="ar-SA"/>
              </w:rPr>
              <w:t xml:space="preserve"> of the Integrity Pact before </w:t>
            </w:r>
            <w:proofErr w:type="gramStart"/>
            <w:r w:rsidRPr="00CC1026">
              <w:rPr>
                <w:rFonts w:eastAsia="Times New Roman" w:cs="Arial"/>
                <w:b w:val="0"/>
                <w:bCs w:val="0"/>
                <w:i w:val="0"/>
                <w:iCs w:val="0"/>
                <w:sz w:val="22"/>
                <w:szCs w:val="22"/>
                <w:lang w:bidi="ar-SA"/>
              </w:rPr>
              <w:t>due</w:t>
            </w:r>
            <w:proofErr w:type="gramEnd"/>
            <w:r w:rsidRPr="00CC1026">
              <w:rPr>
                <w:rFonts w:eastAsia="Times New Roman" w:cs="Arial"/>
                <w:b w:val="0"/>
                <w:bCs w:val="0"/>
                <w:i w:val="0"/>
                <w:iCs w:val="0"/>
                <w:sz w:val="22"/>
                <w:szCs w:val="22"/>
                <w:lang w:bidi="ar-SA"/>
              </w:rPr>
              <w:t xml:space="preserve"> date of Bid Submission.</w:t>
            </w:r>
          </w:p>
        </w:tc>
      </w:tr>
      <w:tr w:rsidR="00076495" w:rsidRPr="0058656C" w14:paraId="75674906" w14:textId="77777777" w:rsidTr="00454E32">
        <w:tc>
          <w:tcPr>
            <w:tcW w:w="900" w:type="dxa"/>
          </w:tcPr>
          <w:p w14:paraId="3D841667" w14:textId="77777777" w:rsidR="00076495" w:rsidRPr="0058656C" w:rsidRDefault="00076495" w:rsidP="0044537A">
            <w:pPr>
              <w:numPr>
                <w:ilvl w:val="0"/>
                <w:numId w:val="1"/>
              </w:numPr>
              <w:jc w:val="both"/>
              <w:rPr>
                <w:rFonts w:ascii="Book Antiqua" w:hAnsi="Book Antiqua"/>
                <w:sz w:val="22"/>
                <w:szCs w:val="22"/>
              </w:rPr>
            </w:pPr>
          </w:p>
        </w:tc>
        <w:tc>
          <w:tcPr>
            <w:tcW w:w="1397" w:type="dxa"/>
          </w:tcPr>
          <w:p w14:paraId="0F5C41F1" w14:textId="77777777" w:rsidR="00076495" w:rsidRPr="0058656C" w:rsidRDefault="00076495" w:rsidP="0044537A">
            <w:pPr>
              <w:rPr>
                <w:rFonts w:ascii="Book Antiqua" w:hAnsi="Book Antiqua"/>
                <w:sz w:val="22"/>
                <w:szCs w:val="22"/>
              </w:rPr>
            </w:pPr>
            <w:r w:rsidRPr="0058656C">
              <w:rPr>
                <w:rFonts w:ascii="Book Antiqua" w:hAnsi="Book Antiqua"/>
                <w:sz w:val="22"/>
                <w:szCs w:val="22"/>
              </w:rPr>
              <w:t>ITB 9.3 (q) (iii)</w:t>
            </w:r>
          </w:p>
        </w:tc>
        <w:tc>
          <w:tcPr>
            <w:tcW w:w="7200" w:type="dxa"/>
          </w:tcPr>
          <w:p w14:paraId="615A69D4" w14:textId="77777777" w:rsidR="00076495" w:rsidRPr="0058656C" w:rsidRDefault="00076495" w:rsidP="0044537A">
            <w:pPr>
              <w:pStyle w:val="Default"/>
              <w:jc w:val="both"/>
              <w:rPr>
                <w:i/>
                <w:iCs/>
                <w:sz w:val="22"/>
                <w:szCs w:val="22"/>
              </w:rPr>
            </w:pPr>
            <w:r w:rsidRPr="0058656C">
              <w:rPr>
                <w:sz w:val="22"/>
                <w:szCs w:val="22"/>
              </w:rPr>
              <w:t>Replace ITB 9.3(q) (iii) with the following</w:t>
            </w:r>
          </w:p>
          <w:p w14:paraId="649ADB75" w14:textId="77777777" w:rsidR="00076495" w:rsidRPr="0058656C" w:rsidRDefault="00076495" w:rsidP="0044537A">
            <w:pPr>
              <w:pStyle w:val="Default"/>
              <w:jc w:val="both"/>
              <w:rPr>
                <w:sz w:val="22"/>
                <w:szCs w:val="22"/>
              </w:rPr>
            </w:pPr>
          </w:p>
          <w:p w14:paraId="23E1F17F" w14:textId="77777777" w:rsidR="00076495" w:rsidRPr="0058656C" w:rsidRDefault="00076495" w:rsidP="0044537A">
            <w:pPr>
              <w:pStyle w:val="Default"/>
              <w:numPr>
                <w:ilvl w:val="0"/>
                <w:numId w:val="30"/>
              </w:numPr>
              <w:jc w:val="both"/>
              <w:rPr>
                <w:sz w:val="22"/>
                <w:szCs w:val="22"/>
              </w:rPr>
            </w:pPr>
            <w:r w:rsidRPr="0058656C">
              <w:rPr>
                <w:sz w:val="22"/>
                <w:szCs w:val="22"/>
              </w:rPr>
              <w:t xml:space="preserve">Details of Provident Fund Code Number of the Bidder. </w:t>
            </w:r>
          </w:p>
          <w:p w14:paraId="2DFA4E62" w14:textId="77777777" w:rsidR="00076495" w:rsidRPr="0058656C" w:rsidRDefault="00076495" w:rsidP="0044537A">
            <w:pPr>
              <w:pStyle w:val="Default"/>
              <w:numPr>
                <w:ilvl w:val="0"/>
                <w:numId w:val="30"/>
              </w:numPr>
              <w:ind w:left="702" w:hanging="342"/>
              <w:jc w:val="both"/>
              <w:rPr>
                <w:b/>
                <w:bCs/>
                <w:sz w:val="22"/>
                <w:szCs w:val="22"/>
              </w:rPr>
            </w:pPr>
            <w:r w:rsidRPr="0058656C">
              <w:rPr>
                <w:b/>
                <w:bCs/>
                <w:sz w:val="22"/>
                <w:szCs w:val="22"/>
              </w:rPr>
              <w:t xml:space="preserve">Detailed information regarding previous transgressions of </w:t>
            </w:r>
            <w:proofErr w:type="gramStart"/>
            <w:r w:rsidRPr="0058656C">
              <w:rPr>
                <w:b/>
                <w:bCs/>
                <w:sz w:val="22"/>
                <w:szCs w:val="22"/>
              </w:rPr>
              <w:t>Integrity</w:t>
            </w:r>
            <w:proofErr w:type="gramEnd"/>
            <w:r w:rsidRPr="0058656C">
              <w:rPr>
                <w:b/>
                <w:bCs/>
                <w:sz w:val="22"/>
                <w:szCs w:val="22"/>
              </w:rPr>
              <w:t xml:space="preserve"> Pact that occurred in the last 10 years with any other Public Sector Undertaking or Government Department or any other Company, in any country.</w:t>
            </w:r>
          </w:p>
          <w:p w14:paraId="769DD6BF" w14:textId="77777777" w:rsidR="00076495" w:rsidRPr="0058656C" w:rsidRDefault="00076495" w:rsidP="0044537A">
            <w:pPr>
              <w:pStyle w:val="Default"/>
              <w:numPr>
                <w:ilvl w:val="0"/>
                <w:numId w:val="30"/>
              </w:numPr>
              <w:ind w:left="702" w:hanging="342"/>
              <w:jc w:val="both"/>
              <w:rPr>
                <w:sz w:val="22"/>
                <w:szCs w:val="22"/>
              </w:rPr>
            </w:pPr>
            <w:r w:rsidRPr="0058656C">
              <w:rPr>
                <w:sz w:val="22"/>
                <w:szCs w:val="22"/>
              </w:rPr>
              <w:t>Any other information which the Bidder intends to furnish.</w:t>
            </w:r>
          </w:p>
          <w:p w14:paraId="204452BA" w14:textId="77777777" w:rsidR="00076495" w:rsidRPr="0058656C" w:rsidRDefault="00076495" w:rsidP="0044537A">
            <w:pPr>
              <w:pStyle w:val="Default"/>
              <w:ind w:left="810" w:hanging="450"/>
              <w:jc w:val="both"/>
              <w:rPr>
                <w:sz w:val="22"/>
                <w:szCs w:val="22"/>
              </w:rPr>
            </w:pPr>
          </w:p>
          <w:p w14:paraId="78266E6D" w14:textId="77777777" w:rsidR="00076495" w:rsidRPr="0058656C" w:rsidRDefault="00076495" w:rsidP="0044537A">
            <w:pPr>
              <w:jc w:val="both"/>
              <w:rPr>
                <w:rFonts w:ascii="Book Antiqua" w:hAnsi="Book Antiqua"/>
                <w:b/>
                <w:bCs/>
                <w:sz w:val="22"/>
                <w:szCs w:val="22"/>
                <w:lang w:val="en-GB"/>
              </w:rPr>
            </w:pPr>
            <w:r w:rsidRPr="0058656C">
              <w:rPr>
                <w:rFonts w:ascii="Book Antiqua" w:hAnsi="Book Antiqua"/>
                <w:sz w:val="22"/>
                <w:szCs w:val="22"/>
              </w:rPr>
              <w:t xml:space="preserve">Scanned copy of </w:t>
            </w:r>
            <w:proofErr w:type="gramStart"/>
            <w:r w:rsidRPr="0058656C">
              <w:rPr>
                <w:rFonts w:ascii="Book Antiqua" w:hAnsi="Book Antiqua"/>
                <w:sz w:val="22"/>
                <w:szCs w:val="22"/>
              </w:rPr>
              <w:t>above</w:t>
            </w:r>
            <w:proofErr w:type="gramEnd"/>
            <w:r w:rsidRPr="0058656C">
              <w:rPr>
                <w:rFonts w:ascii="Book Antiqua" w:hAnsi="Book Antiqua"/>
                <w:sz w:val="22"/>
                <w:szCs w:val="22"/>
              </w:rPr>
              <w:t xml:space="preserve"> documents shall be uploaded (refer para 15.4 below).</w:t>
            </w:r>
          </w:p>
        </w:tc>
      </w:tr>
      <w:tr w:rsidR="00076495" w:rsidRPr="0058656C" w14:paraId="0EB849E2" w14:textId="77777777" w:rsidTr="00454E32">
        <w:tc>
          <w:tcPr>
            <w:tcW w:w="900" w:type="dxa"/>
          </w:tcPr>
          <w:p w14:paraId="16696E15" w14:textId="77777777" w:rsidR="00076495" w:rsidRPr="0058656C" w:rsidRDefault="00076495" w:rsidP="007647F6">
            <w:pPr>
              <w:numPr>
                <w:ilvl w:val="0"/>
                <w:numId w:val="1"/>
              </w:numPr>
              <w:jc w:val="both"/>
              <w:rPr>
                <w:rFonts w:ascii="Book Antiqua" w:hAnsi="Book Antiqua"/>
                <w:sz w:val="22"/>
                <w:szCs w:val="22"/>
              </w:rPr>
            </w:pPr>
          </w:p>
        </w:tc>
        <w:tc>
          <w:tcPr>
            <w:tcW w:w="1397" w:type="dxa"/>
          </w:tcPr>
          <w:p w14:paraId="65B0DBB1" w14:textId="77777777" w:rsidR="00076495" w:rsidRPr="0058656C" w:rsidRDefault="00076495" w:rsidP="007647F6">
            <w:pPr>
              <w:jc w:val="center"/>
              <w:rPr>
                <w:rFonts w:ascii="Book Antiqua" w:hAnsi="Book Antiqua"/>
                <w:sz w:val="22"/>
                <w:szCs w:val="22"/>
              </w:rPr>
            </w:pPr>
            <w:r w:rsidRPr="0058656C">
              <w:rPr>
                <w:rFonts w:ascii="Book Antiqua" w:hAnsi="Book Antiqua"/>
                <w:sz w:val="22"/>
                <w:szCs w:val="22"/>
              </w:rPr>
              <w:t>ITB 9.3</w:t>
            </w:r>
          </w:p>
          <w:p w14:paraId="4CE8FAC1" w14:textId="77777777" w:rsidR="00076495" w:rsidRPr="0058656C" w:rsidRDefault="00076495" w:rsidP="007647F6">
            <w:pPr>
              <w:jc w:val="center"/>
              <w:rPr>
                <w:rFonts w:ascii="Book Antiqua" w:hAnsi="Book Antiqua"/>
                <w:sz w:val="22"/>
                <w:szCs w:val="22"/>
              </w:rPr>
            </w:pPr>
          </w:p>
        </w:tc>
        <w:tc>
          <w:tcPr>
            <w:tcW w:w="7200" w:type="dxa"/>
          </w:tcPr>
          <w:p w14:paraId="20E895B5" w14:textId="77777777" w:rsidR="00076495" w:rsidRPr="0058656C" w:rsidRDefault="00076495" w:rsidP="007647F6">
            <w:pPr>
              <w:jc w:val="both"/>
              <w:rPr>
                <w:rFonts w:ascii="Book Antiqua" w:hAnsi="Book Antiqua" w:cs="Arial"/>
                <w:snapToGrid w:val="0"/>
                <w:sz w:val="22"/>
                <w:szCs w:val="22"/>
              </w:rPr>
            </w:pPr>
            <w:r w:rsidRPr="0058656C">
              <w:rPr>
                <w:rFonts w:ascii="Book Antiqua" w:hAnsi="Book Antiqua" w:cs="Arial"/>
                <w:snapToGrid w:val="0"/>
                <w:sz w:val="22"/>
                <w:szCs w:val="22"/>
              </w:rPr>
              <w:t>Add new Clauses ITB 9.3(v) to 9.3(y</w:t>
            </w:r>
            <w:proofErr w:type="gramStart"/>
            <w:r w:rsidRPr="0058656C">
              <w:rPr>
                <w:rFonts w:ascii="Book Antiqua" w:hAnsi="Book Antiqua" w:cs="Arial"/>
                <w:snapToGrid w:val="0"/>
                <w:sz w:val="22"/>
                <w:szCs w:val="22"/>
              </w:rPr>
              <w:t>) :</w:t>
            </w:r>
            <w:proofErr w:type="gramEnd"/>
          </w:p>
          <w:p w14:paraId="15C40132" w14:textId="77777777" w:rsidR="00076495" w:rsidRPr="0058656C" w:rsidRDefault="00076495" w:rsidP="007647F6">
            <w:pPr>
              <w:jc w:val="both"/>
              <w:rPr>
                <w:rFonts w:ascii="Book Antiqua" w:hAnsi="Book Antiqua" w:cs="Arial"/>
                <w:sz w:val="22"/>
                <w:szCs w:val="22"/>
              </w:rPr>
            </w:pPr>
          </w:p>
          <w:p w14:paraId="1B6E96BC" w14:textId="77777777" w:rsidR="00076495" w:rsidRPr="0058656C" w:rsidRDefault="00076495" w:rsidP="00C05290">
            <w:pPr>
              <w:ind w:left="702" w:hanging="702"/>
              <w:jc w:val="both"/>
              <w:rPr>
                <w:rFonts w:ascii="Book Antiqua" w:hAnsi="Book Antiqua" w:cs="Arial"/>
                <w:sz w:val="22"/>
                <w:szCs w:val="22"/>
                <w:lang w:bidi="hi-IN"/>
              </w:rPr>
            </w:pPr>
            <w:r w:rsidRPr="0058656C">
              <w:rPr>
                <w:rFonts w:ascii="Book Antiqua" w:hAnsi="Book Antiqua" w:cs="Arial"/>
                <w:sz w:val="22"/>
                <w:szCs w:val="22"/>
                <w:lang w:bidi="hi-IN"/>
              </w:rPr>
              <w:t xml:space="preserve">(v)   </w:t>
            </w:r>
            <w:r w:rsidRPr="0058656C">
              <w:rPr>
                <w:rFonts w:ascii="Book Antiqua" w:hAnsi="Book Antiqua" w:cs="Arial"/>
                <w:sz w:val="22"/>
                <w:szCs w:val="22"/>
                <w:lang w:bidi="hi-IN"/>
              </w:rPr>
              <w:tab/>
            </w:r>
            <w:r w:rsidRPr="0058656C">
              <w:rPr>
                <w:rFonts w:ascii="Book Antiqua" w:hAnsi="Book Antiqua" w:cs="Arial"/>
                <w:b/>
                <w:bCs/>
                <w:sz w:val="22"/>
                <w:szCs w:val="22"/>
                <w:lang w:bidi="hi-IN"/>
              </w:rPr>
              <w:t>Attachment – 20:</w:t>
            </w:r>
            <w:r w:rsidRPr="0058656C">
              <w:rPr>
                <w:rFonts w:ascii="Book Antiqua" w:hAnsi="Book Antiqua" w:cs="Arial"/>
                <w:sz w:val="22"/>
                <w:szCs w:val="22"/>
                <w:lang w:bidi="hi-IN"/>
              </w:rPr>
              <w:t xml:space="preserve"> Affidavit </w:t>
            </w:r>
            <w:r w:rsidRPr="0058656C">
              <w:rPr>
                <w:rFonts w:ascii="Book Antiqua" w:hAnsi="Book Antiqua" w:cs="Arial"/>
                <w:i/>
                <w:iCs/>
                <w:sz w:val="22"/>
                <w:szCs w:val="22"/>
              </w:rPr>
              <w:t xml:space="preserve">(submission of Hard Copy in ‘Original’) </w:t>
            </w:r>
            <w:r w:rsidRPr="0058656C">
              <w:rPr>
                <w:rFonts w:ascii="Book Antiqua" w:hAnsi="Book Antiqua" w:cs="Arial"/>
                <w:sz w:val="22"/>
                <w:szCs w:val="22"/>
                <w:lang w:bidi="hi-IN"/>
              </w:rPr>
              <w:t xml:space="preserve">signed and stamped with company seal by a full time Director/ CEO/ Chairman-cum-Managing Director and attested/ notarized by a Magistrate/ Notary for correctness of all the information/details/data/ documentary </w:t>
            </w:r>
            <w:proofErr w:type="gramStart"/>
            <w:r w:rsidRPr="0058656C">
              <w:rPr>
                <w:rFonts w:ascii="Book Antiqua" w:hAnsi="Book Antiqua" w:cs="Arial"/>
                <w:sz w:val="22"/>
                <w:szCs w:val="22"/>
                <w:lang w:bidi="hi-IN"/>
              </w:rPr>
              <w:t>evidences</w:t>
            </w:r>
            <w:proofErr w:type="gramEnd"/>
            <w:r w:rsidRPr="0058656C">
              <w:rPr>
                <w:rFonts w:ascii="Book Antiqua" w:hAnsi="Book Antiqua" w:cs="Arial"/>
                <w:sz w:val="22"/>
                <w:szCs w:val="22"/>
                <w:lang w:bidi="hi-IN"/>
              </w:rPr>
              <w:t xml:space="preserve"> etc. as submitted by the bidder are correct.  </w:t>
            </w:r>
          </w:p>
          <w:p w14:paraId="7C996D48" w14:textId="77777777" w:rsidR="00076495" w:rsidRPr="0058656C" w:rsidRDefault="00076495" w:rsidP="007647F6">
            <w:pPr>
              <w:ind w:left="702" w:hanging="702"/>
              <w:jc w:val="both"/>
              <w:rPr>
                <w:rFonts w:ascii="Book Antiqua" w:hAnsi="Book Antiqua" w:cs="Arial"/>
                <w:sz w:val="22"/>
                <w:szCs w:val="22"/>
                <w:lang w:bidi="hi-IN"/>
              </w:rPr>
            </w:pPr>
          </w:p>
          <w:p w14:paraId="25024BD5" w14:textId="79F98565" w:rsidR="00076495" w:rsidRPr="0058656C" w:rsidRDefault="00076495" w:rsidP="007647F6">
            <w:pPr>
              <w:ind w:left="702" w:hanging="702"/>
              <w:jc w:val="both"/>
              <w:rPr>
                <w:rFonts w:ascii="Book Antiqua" w:hAnsi="Book Antiqua" w:cs="Arial"/>
                <w:sz w:val="22"/>
                <w:szCs w:val="22"/>
                <w:lang w:bidi="hi-IN"/>
              </w:rPr>
            </w:pPr>
            <w:r w:rsidRPr="0058656C">
              <w:rPr>
                <w:rFonts w:ascii="Book Antiqua" w:hAnsi="Book Antiqua" w:cs="Arial"/>
                <w:sz w:val="22"/>
                <w:szCs w:val="22"/>
                <w:lang w:bidi="hi-IN"/>
              </w:rPr>
              <w:t xml:space="preserve">(w)   </w:t>
            </w:r>
            <w:r w:rsidRPr="0058656C">
              <w:rPr>
                <w:rFonts w:ascii="Book Antiqua" w:hAnsi="Book Antiqua" w:cs="Arial"/>
                <w:sz w:val="22"/>
                <w:szCs w:val="22"/>
                <w:lang w:bidi="hi-IN"/>
              </w:rPr>
              <w:tab/>
            </w:r>
            <w:r w:rsidRPr="0058656C">
              <w:rPr>
                <w:rFonts w:ascii="Book Antiqua" w:hAnsi="Book Antiqua" w:cs="Arial"/>
                <w:sz w:val="22"/>
                <w:szCs w:val="22"/>
                <w:lang w:bidi="hi-IN"/>
              </w:rPr>
              <w:tab/>
            </w:r>
            <w:r w:rsidRPr="0058656C">
              <w:rPr>
                <w:rFonts w:ascii="Book Antiqua" w:hAnsi="Book Antiqua" w:cs="Arial"/>
                <w:b/>
                <w:bCs/>
                <w:sz w:val="22"/>
                <w:szCs w:val="22"/>
                <w:lang w:bidi="hi-IN"/>
              </w:rPr>
              <w:t>Attachment – 21:</w:t>
            </w:r>
            <w:r w:rsidRPr="0058656C">
              <w:rPr>
                <w:rFonts w:ascii="Book Antiqua" w:hAnsi="Book Antiqua" w:cs="Arial"/>
                <w:sz w:val="22"/>
                <w:szCs w:val="22"/>
                <w:lang w:bidi="hi-IN"/>
              </w:rPr>
              <w:t xml:space="preserve">  Declaration by the Bidder regarding events encountered pursuant to ITB Clause 2.1 (In case of a Joint Venture bid, the declaration shall be given by all partners of the Joint Venture)</w:t>
            </w:r>
            <w:r w:rsidR="00CC1026">
              <w:rPr>
                <w:rFonts w:ascii="Book Antiqua" w:hAnsi="Book Antiqua" w:cs="Arial"/>
                <w:sz w:val="22"/>
                <w:szCs w:val="22"/>
                <w:lang w:bidi="hi-IN"/>
              </w:rPr>
              <w:t>.</w:t>
            </w:r>
          </w:p>
          <w:p w14:paraId="6423FAC6" w14:textId="77777777" w:rsidR="00076495" w:rsidRPr="0058656C" w:rsidRDefault="00076495" w:rsidP="007647F6">
            <w:pPr>
              <w:ind w:left="702" w:hanging="702"/>
              <w:jc w:val="both"/>
              <w:rPr>
                <w:rFonts w:ascii="Book Antiqua" w:hAnsi="Book Antiqua" w:cs="Arial"/>
                <w:sz w:val="22"/>
                <w:szCs w:val="22"/>
                <w:lang w:bidi="hi-IN"/>
              </w:rPr>
            </w:pPr>
          </w:p>
          <w:p w14:paraId="53587A4F" w14:textId="747F5BC4" w:rsidR="00076495" w:rsidRPr="0058656C" w:rsidRDefault="00076495" w:rsidP="007647F6">
            <w:pPr>
              <w:ind w:left="702" w:hanging="702"/>
              <w:jc w:val="both"/>
              <w:rPr>
                <w:rFonts w:ascii="Book Antiqua" w:hAnsi="Book Antiqua" w:cs="Arial"/>
                <w:b/>
                <w:bCs/>
                <w:sz w:val="22"/>
                <w:szCs w:val="22"/>
                <w:lang w:bidi="hi-IN"/>
              </w:rPr>
            </w:pPr>
            <w:r w:rsidRPr="0058656C">
              <w:rPr>
                <w:rFonts w:ascii="Book Antiqua" w:hAnsi="Book Antiqua" w:cs="Arial"/>
                <w:sz w:val="22"/>
                <w:szCs w:val="22"/>
                <w:lang w:bidi="hi-IN"/>
              </w:rPr>
              <w:t xml:space="preserve">(x)    </w:t>
            </w:r>
            <w:r w:rsidRPr="0058656C">
              <w:rPr>
                <w:rFonts w:ascii="Book Antiqua" w:hAnsi="Book Antiqua" w:cs="Arial"/>
                <w:b/>
                <w:bCs/>
                <w:sz w:val="22"/>
                <w:szCs w:val="22"/>
                <w:lang w:bidi="hi-IN"/>
              </w:rPr>
              <w:t>Attachment – 22:</w:t>
            </w:r>
            <w:r w:rsidRPr="0058656C">
              <w:rPr>
                <w:rFonts w:ascii="Book Antiqua" w:hAnsi="Book Antiqua" w:cs="Arial"/>
                <w:sz w:val="22"/>
                <w:szCs w:val="22"/>
                <w:lang w:bidi="hi-IN"/>
              </w:rPr>
              <w:t xml:space="preserve">  </w:t>
            </w:r>
            <w:r w:rsidRPr="0058656C">
              <w:rPr>
                <w:rFonts w:ascii="Book Antiqua" w:hAnsi="Book Antiqua" w:cs="Arial"/>
                <w:b/>
                <w:bCs/>
                <w:sz w:val="22"/>
                <w:szCs w:val="22"/>
                <w:lang w:bidi="hi-IN"/>
              </w:rPr>
              <w:t>Certification by the Bidder as per DoE Order in line with ITB Clause 2.1(In case of a Joint Venture bid, the declaration shall be given by all partners of the Joint Venture)</w:t>
            </w:r>
            <w:r w:rsidR="00CC1026">
              <w:rPr>
                <w:rFonts w:ascii="Book Antiqua" w:hAnsi="Book Antiqua" w:cs="Arial"/>
                <w:b/>
                <w:bCs/>
                <w:sz w:val="22"/>
                <w:szCs w:val="22"/>
                <w:lang w:bidi="hi-IN"/>
              </w:rPr>
              <w:t>.</w:t>
            </w:r>
          </w:p>
          <w:p w14:paraId="0459169F" w14:textId="77777777" w:rsidR="00076495" w:rsidRPr="0058656C" w:rsidRDefault="00076495" w:rsidP="007647F6">
            <w:pPr>
              <w:ind w:left="702" w:hanging="702"/>
              <w:jc w:val="both"/>
              <w:rPr>
                <w:rFonts w:ascii="Book Antiqua" w:hAnsi="Book Antiqua" w:cs="Arial"/>
                <w:b/>
                <w:bCs/>
                <w:sz w:val="22"/>
                <w:szCs w:val="22"/>
                <w:lang w:bidi="hi-IN"/>
              </w:rPr>
            </w:pPr>
          </w:p>
          <w:p w14:paraId="68C59725" w14:textId="77777777" w:rsidR="00076495" w:rsidRPr="0058656C" w:rsidRDefault="00076495" w:rsidP="00B4598D">
            <w:pPr>
              <w:ind w:left="702" w:hanging="702"/>
              <w:jc w:val="both"/>
              <w:rPr>
                <w:rFonts w:ascii="Book Antiqua" w:hAnsi="Book Antiqua" w:cs="Calibri"/>
                <w:b/>
                <w:bCs/>
                <w:sz w:val="22"/>
                <w:szCs w:val="22"/>
              </w:rPr>
            </w:pPr>
            <w:proofErr w:type="gramStart"/>
            <w:r w:rsidRPr="0058656C">
              <w:rPr>
                <w:rFonts w:ascii="Book Antiqua" w:hAnsi="Book Antiqua" w:cs="Arial"/>
                <w:sz w:val="22"/>
                <w:szCs w:val="22"/>
                <w:lang w:bidi="hi-IN"/>
              </w:rPr>
              <w:t xml:space="preserve">(y)     </w:t>
            </w:r>
            <w:r w:rsidRPr="0058656C">
              <w:rPr>
                <w:rFonts w:ascii="Book Antiqua" w:hAnsi="Book Antiqua" w:cs="Calibri"/>
                <w:b/>
                <w:bCs/>
                <w:sz w:val="22"/>
                <w:szCs w:val="22"/>
              </w:rPr>
              <w:t>Attachment</w:t>
            </w:r>
            <w:proofErr w:type="gramEnd"/>
            <w:r w:rsidRPr="0058656C">
              <w:rPr>
                <w:rFonts w:ascii="Book Antiqua" w:hAnsi="Book Antiqua" w:cs="Calibri"/>
                <w:b/>
                <w:bCs/>
                <w:sz w:val="22"/>
                <w:szCs w:val="22"/>
              </w:rPr>
              <w:t xml:space="preserve"> 23: Affidavit of Self certification regarding Minimum Local Content in line with PPP-MII order and </w:t>
            </w:r>
            <w:proofErr w:type="spellStart"/>
            <w:r w:rsidRPr="0058656C">
              <w:rPr>
                <w:rFonts w:ascii="Book Antiqua" w:hAnsi="Book Antiqua" w:cs="Calibri"/>
                <w:b/>
                <w:bCs/>
                <w:sz w:val="22"/>
                <w:szCs w:val="22"/>
              </w:rPr>
              <w:t>MoP</w:t>
            </w:r>
            <w:proofErr w:type="spellEnd"/>
            <w:r w:rsidRPr="0058656C">
              <w:rPr>
                <w:rFonts w:ascii="Book Antiqua" w:hAnsi="Book Antiqua" w:cs="Calibri"/>
                <w:b/>
                <w:bCs/>
                <w:sz w:val="22"/>
                <w:szCs w:val="22"/>
              </w:rPr>
              <w:t xml:space="preserve"> Order December 2018</w:t>
            </w:r>
            <w:r w:rsidRPr="0058656C">
              <w:rPr>
                <w:rFonts w:ascii="Book Antiqua" w:hAnsi="Book Antiqua" w:cs="Calibri"/>
                <w:sz w:val="22"/>
                <w:szCs w:val="22"/>
              </w:rPr>
              <w:t>,</w:t>
            </w:r>
            <w:r w:rsidRPr="0058656C">
              <w:rPr>
                <w:rFonts w:ascii="Book Antiqua" w:hAnsi="Book Antiqua" w:cs="Calibri"/>
                <w:b/>
                <w:bCs/>
                <w:sz w:val="22"/>
                <w:szCs w:val="22"/>
              </w:rPr>
              <w:t xml:space="preserve"> if applicable (</w:t>
            </w:r>
            <w:r w:rsidRPr="0058656C">
              <w:rPr>
                <w:rFonts w:ascii="Book Antiqua" w:hAnsi="Book Antiqua" w:cs="Calibri"/>
                <w:b/>
                <w:bCs/>
                <w:i/>
                <w:iCs/>
                <w:sz w:val="22"/>
                <w:szCs w:val="22"/>
              </w:rPr>
              <w:t xml:space="preserve">submission of Hard Copy in  </w:t>
            </w:r>
            <w:proofErr w:type="gramStart"/>
            <w:r w:rsidRPr="0058656C">
              <w:rPr>
                <w:rFonts w:ascii="Book Antiqua" w:hAnsi="Book Antiqua" w:cs="Calibri"/>
                <w:b/>
                <w:bCs/>
                <w:i/>
                <w:iCs/>
                <w:sz w:val="22"/>
                <w:szCs w:val="22"/>
              </w:rPr>
              <w:t xml:space="preserve">   ‘</w:t>
            </w:r>
            <w:proofErr w:type="gramEnd"/>
            <w:r w:rsidRPr="0058656C">
              <w:rPr>
                <w:rFonts w:ascii="Book Antiqua" w:hAnsi="Book Antiqua" w:cs="Calibri"/>
                <w:b/>
                <w:bCs/>
                <w:i/>
                <w:iCs/>
                <w:sz w:val="22"/>
                <w:szCs w:val="22"/>
              </w:rPr>
              <w:t>Original’</w:t>
            </w:r>
            <w:r w:rsidRPr="0058656C">
              <w:rPr>
                <w:rFonts w:ascii="Book Antiqua" w:hAnsi="Book Antiqua" w:cs="Calibri"/>
                <w:b/>
                <w:bCs/>
                <w:sz w:val="22"/>
                <w:szCs w:val="22"/>
              </w:rPr>
              <w:t xml:space="preserve">), </w:t>
            </w:r>
            <w:r w:rsidRPr="0058656C">
              <w:rPr>
                <w:rFonts w:ascii="Book Antiqua" w:hAnsi="Book Antiqua" w:cs="Calibri"/>
                <w:b/>
                <w:bCs/>
                <w:i/>
                <w:iCs/>
                <w:sz w:val="22"/>
                <w:szCs w:val="22"/>
              </w:rPr>
              <w:t>to be submitted on a non-judicial stamp paper of Rs. 100/-.</w:t>
            </w:r>
          </w:p>
          <w:p w14:paraId="7F4447EB" w14:textId="77777777" w:rsidR="00076495" w:rsidRPr="0058656C" w:rsidRDefault="00076495" w:rsidP="00B4598D">
            <w:pPr>
              <w:ind w:left="702" w:hanging="702"/>
              <w:jc w:val="both"/>
              <w:rPr>
                <w:rFonts w:ascii="Book Antiqua" w:hAnsi="Book Antiqua" w:cs="Calibri"/>
                <w:b/>
                <w:bCs/>
                <w:sz w:val="22"/>
                <w:szCs w:val="22"/>
              </w:rPr>
            </w:pPr>
          </w:p>
          <w:p w14:paraId="79880EA2" w14:textId="77777777" w:rsidR="00076495" w:rsidRPr="0058656C" w:rsidRDefault="00076495" w:rsidP="00B4598D">
            <w:pPr>
              <w:ind w:left="702" w:hanging="702"/>
              <w:jc w:val="both"/>
              <w:rPr>
                <w:rFonts w:ascii="Book Antiqua" w:hAnsi="Book Antiqua"/>
                <w:b/>
                <w:bCs/>
                <w:sz w:val="22"/>
                <w:szCs w:val="22"/>
              </w:rPr>
            </w:pPr>
            <w:r w:rsidRPr="0058656C">
              <w:rPr>
                <w:rFonts w:ascii="Book Antiqua" w:hAnsi="Book Antiqua"/>
                <w:b/>
                <w:bCs/>
                <w:sz w:val="22"/>
                <w:szCs w:val="22"/>
              </w:rPr>
              <w:t xml:space="preserve">            In line with the PPP-MII order and </w:t>
            </w:r>
            <w:proofErr w:type="spellStart"/>
            <w:r w:rsidRPr="0058656C">
              <w:rPr>
                <w:rFonts w:ascii="Book Antiqua" w:hAnsi="Book Antiqua"/>
                <w:b/>
                <w:bCs/>
                <w:sz w:val="22"/>
                <w:szCs w:val="22"/>
              </w:rPr>
              <w:t>MoP</w:t>
            </w:r>
            <w:proofErr w:type="spellEnd"/>
            <w:r w:rsidRPr="0058656C">
              <w:rPr>
                <w:rFonts w:ascii="Book Antiqua" w:hAnsi="Book Antiqua"/>
                <w:b/>
                <w:bCs/>
                <w:sz w:val="22"/>
                <w:szCs w:val="22"/>
              </w:rPr>
              <w:t xml:space="preserve"> Order December 2018,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73A65E40" w14:textId="77777777" w:rsidR="00076495" w:rsidRPr="0058656C" w:rsidRDefault="00076495" w:rsidP="00B4598D">
            <w:pPr>
              <w:ind w:left="702" w:hanging="702"/>
              <w:jc w:val="both"/>
              <w:rPr>
                <w:rFonts w:ascii="Book Antiqua" w:hAnsi="Book Antiqua"/>
                <w:b/>
                <w:bCs/>
                <w:sz w:val="22"/>
                <w:szCs w:val="22"/>
              </w:rPr>
            </w:pPr>
            <w:r w:rsidRPr="0058656C">
              <w:rPr>
                <w:rFonts w:ascii="Book Antiqua" w:hAnsi="Book Antiqua"/>
                <w:b/>
                <w:bCs/>
                <w:sz w:val="22"/>
                <w:szCs w:val="22"/>
              </w:rPr>
              <w:t xml:space="preserve">              </w:t>
            </w:r>
          </w:p>
          <w:p w14:paraId="507AB1C3" w14:textId="77777777" w:rsidR="00076495" w:rsidRPr="0058656C" w:rsidRDefault="00076495" w:rsidP="00B4598D">
            <w:pPr>
              <w:ind w:left="702" w:hanging="702"/>
              <w:jc w:val="both"/>
              <w:rPr>
                <w:rFonts w:ascii="Book Antiqua" w:hAnsi="Book Antiqua"/>
                <w:b/>
                <w:bCs/>
                <w:sz w:val="22"/>
                <w:szCs w:val="22"/>
              </w:rPr>
            </w:pPr>
            <w:r w:rsidRPr="0058656C">
              <w:rPr>
                <w:rFonts w:ascii="Book Antiqua" w:hAnsi="Book Antiqua"/>
                <w:b/>
                <w:bCs/>
                <w:sz w:val="22"/>
                <w:szCs w:val="22"/>
              </w:rPr>
              <w:t xml:space="preserve">            Further, false declaration regarding Local Content by the bidder shall be a transgression of Integrity Pact and action shall be taken in line with provisions of the Integrity pact and in line with the provisions of the PPP-MII Order and </w:t>
            </w:r>
            <w:proofErr w:type="spellStart"/>
            <w:r w:rsidRPr="0058656C">
              <w:rPr>
                <w:rFonts w:ascii="Book Antiqua" w:hAnsi="Book Antiqua"/>
                <w:b/>
                <w:bCs/>
                <w:sz w:val="22"/>
                <w:szCs w:val="22"/>
              </w:rPr>
              <w:t>MoP</w:t>
            </w:r>
            <w:proofErr w:type="spellEnd"/>
            <w:r w:rsidRPr="0058656C">
              <w:rPr>
                <w:rFonts w:ascii="Book Antiqua" w:hAnsi="Book Antiqua"/>
                <w:b/>
                <w:bCs/>
                <w:sz w:val="22"/>
                <w:szCs w:val="22"/>
              </w:rPr>
              <w:t xml:space="preserve"> Order December 2018.</w:t>
            </w:r>
          </w:p>
          <w:p w14:paraId="0E027111" w14:textId="77777777" w:rsidR="00076495" w:rsidRPr="0058656C" w:rsidRDefault="00076495" w:rsidP="006977EF">
            <w:pPr>
              <w:ind w:left="702" w:hanging="702"/>
              <w:jc w:val="both"/>
              <w:rPr>
                <w:rFonts w:ascii="Book Antiqua" w:hAnsi="Book Antiqua"/>
                <w:sz w:val="22"/>
                <w:szCs w:val="22"/>
              </w:rPr>
            </w:pPr>
          </w:p>
        </w:tc>
      </w:tr>
      <w:tr w:rsidR="00076495" w:rsidRPr="0058656C" w14:paraId="5CAD9F89" w14:textId="77777777" w:rsidTr="00454E32">
        <w:tc>
          <w:tcPr>
            <w:tcW w:w="900" w:type="dxa"/>
          </w:tcPr>
          <w:p w14:paraId="4EF71920" w14:textId="77777777" w:rsidR="00076495" w:rsidRPr="0058656C" w:rsidRDefault="00076495" w:rsidP="007647F6">
            <w:pPr>
              <w:numPr>
                <w:ilvl w:val="0"/>
                <w:numId w:val="1"/>
              </w:numPr>
              <w:jc w:val="both"/>
              <w:rPr>
                <w:rFonts w:ascii="Book Antiqua" w:hAnsi="Book Antiqua"/>
                <w:sz w:val="22"/>
                <w:szCs w:val="22"/>
              </w:rPr>
            </w:pPr>
          </w:p>
        </w:tc>
        <w:tc>
          <w:tcPr>
            <w:tcW w:w="1397" w:type="dxa"/>
          </w:tcPr>
          <w:p w14:paraId="788BB90A" w14:textId="77777777" w:rsidR="00076495" w:rsidRPr="0058656C" w:rsidRDefault="00076495" w:rsidP="007647F6">
            <w:pPr>
              <w:rPr>
                <w:rFonts w:ascii="Book Antiqua" w:hAnsi="Book Antiqua"/>
                <w:sz w:val="22"/>
                <w:szCs w:val="22"/>
              </w:rPr>
            </w:pPr>
            <w:r w:rsidRPr="0058656C">
              <w:rPr>
                <w:rFonts w:ascii="Book Antiqua" w:hAnsi="Book Antiqua"/>
                <w:sz w:val="22"/>
                <w:szCs w:val="22"/>
              </w:rPr>
              <w:t>ITB 11.5</w:t>
            </w:r>
          </w:p>
        </w:tc>
        <w:tc>
          <w:tcPr>
            <w:tcW w:w="7200" w:type="dxa"/>
          </w:tcPr>
          <w:p w14:paraId="23469B5D" w14:textId="77777777" w:rsidR="00076495" w:rsidRPr="0058656C" w:rsidRDefault="00076495" w:rsidP="007647F6">
            <w:pPr>
              <w:tabs>
                <w:tab w:val="right" w:pos="8640"/>
              </w:tabs>
              <w:jc w:val="both"/>
              <w:rPr>
                <w:rFonts w:ascii="Book Antiqua" w:hAnsi="Book Antiqua"/>
                <w:sz w:val="22"/>
                <w:szCs w:val="22"/>
              </w:rPr>
            </w:pPr>
            <w:r w:rsidRPr="0058656C">
              <w:rPr>
                <w:rFonts w:ascii="Book Antiqua" w:hAnsi="Book Antiqua"/>
                <w:sz w:val="22"/>
                <w:szCs w:val="22"/>
              </w:rPr>
              <w:t>Replace ITB 11.5 with the following:</w:t>
            </w:r>
          </w:p>
          <w:p w14:paraId="66C2F375" w14:textId="77777777" w:rsidR="00076495" w:rsidRPr="0058656C" w:rsidRDefault="00076495" w:rsidP="007647F6">
            <w:pPr>
              <w:tabs>
                <w:tab w:val="right" w:pos="8640"/>
              </w:tabs>
              <w:jc w:val="both"/>
              <w:rPr>
                <w:rFonts w:ascii="Book Antiqua" w:hAnsi="Book Antiqua"/>
                <w:sz w:val="22"/>
                <w:szCs w:val="22"/>
              </w:rPr>
            </w:pPr>
          </w:p>
          <w:p w14:paraId="6002C3F1" w14:textId="33F24339" w:rsidR="00076495" w:rsidRPr="0058656C" w:rsidRDefault="00076495" w:rsidP="007647F6">
            <w:pPr>
              <w:tabs>
                <w:tab w:val="right" w:pos="8640"/>
              </w:tabs>
              <w:jc w:val="both"/>
              <w:rPr>
                <w:rFonts w:ascii="Book Antiqua" w:hAnsi="Book Antiqua"/>
                <w:sz w:val="22"/>
                <w:szCs w:val="22"/>
              </w:rPr>
            </w:pPr>
            <w:r w:rsidRPr="0058656C">
              <w:rPr>
                <w:rFonts w:ascii="Book Antiqua" w:hAnsi="Book Antiqua"/>
                <w:sz w:val="22"/>
                <w:szCs w:val="22"/>
              </w:rPr>
              <w:t xml:space="preserve">Prices quoted by the Bidder shall be on </w:t>
            </w:r>
            <w:r w:rsidRPr="0058656C">
              <w:rPr>
                <w:rFonts w:ascii="Book Antiqua" w:hAnsi="Book Antiqua"/>
                <w:b/>
                <w:bCs/>
                <w:sz w:val="22"/>
                <w:szCs w:val="22"/>
              </w:rPr>
              <w:t xml:space="preserve">‘Firm’ </w:t>
            </w:r>
            <w:r w:rsidRPr="0058656C">
              <w:rPr>
                <w:rFonts w:ascii="Book Antiqua" w:hAnsi="Book Antiqua"/>
                <w:sz w:val="22"/>
                <w:szCs w:val="22"/>
              </w:rPr>
              <w:t>basis during the entire currency of contract and shall not be subject to price variation, what-so-ever during contract execution.</w:t>
            </w:r>
            <w:r w:rsidR="000D1817" w:rsidRPr="0089520F">
              <w:rPr>
                <w:lang w:val="en-IN" w:eastAsia="en-IN" w:bidi="hi-IN"/>
              </w:rPr>
              <w:t xml:space="preserve"> Electronic forms are to be filled in on the portal </w:t>
            </w:r>
            <w:hyperlink r:id="rId12" w:history="1">
              <w:r w:rsidR="000D1817" w:rsidRPr="0089520F">
                <w:rPr>
                  <w:rStyle w:val="Hyperlink"/>
                  <w:b/>
                  <w:bCs/>
                  <w:i/>
                  <w:iCs/>
                </w:rPr>
                <w:t>https://etender.powergrid.in</w:t>
              </w:r>
            </w:hyperlink>
            <w:r w:rsidR="000D1817" w:rsidRPr="0089520F">
              <w:rPr>
                <w:lang w:val="en-IN" w:eastAsia="en-IN" w:bidi="hi-IN"/>
              </w:rPr>
              <w:t xml:space="preserve"> as per provisions therein. These electronic forms shall be viewable by all the participating bidders after opening of bids</w:t>
            </w:r>
            <w:r w:rsidR="000D1817" w:rsidRPr="0089520F">
              <w:rPr>
                <w:b/>
                <w:i/>
                <w:color w:val="000000"/>
                <w:lang w:val="en-IN" w:eastAsia="en-IN" w:bidi="hi-IN"/>
              </w:rPr>
              <w:t>. It is to be noted that in case of any discrepancy between the amount quoted here and that quoted in the Excel sheet/ Bid Proposal Sheet (i.e. The attachments), the later shall prevail</w:t>
            </w:r>
            <w:r w:rsidR="000D1817">
              <w:rPr>
                <w:b/>
                <w:i/>
                <w:color w:val="000000"/>
                <w:lang w:val="en-IN" w:eastAsia="en-IN" w:bidi="hi-IN"/>
              </w:rPr>
              <w:t>.</w:t>
            </w:r>
          </w:p>
          <w:p w14:paraId="6523D8BA" w14:textId="77777777" w:rsidR="00076495" w:rsidRPr="0058656C" w:rsidRDefault="00076495" w:rsidP="007647F6">
            <w:pPr>
              <w:tabs>
                <w:tab w:val="right" w:pos="8640"/>
              </w:tabs>
              <w:jc w:val="both"/>
              <w:rPr>
                <w:rFonts w:ascii="Book Antiqua" w:hAnsi="Book Antiqua"/>
                <w:sz w:val="22"/>
                <w:szCs w:val="22"/>
              </w:rPr>
            </w:pPr>
          </w:p>
          <w:p w14:paraId="2B3E5228" w14:textId="77777777" w:rsidR="00076495" w:rsidRPr="0058656C" w:rsidRDefault="00076495" w:rsidP="007647F6">
            <w:pPr>
              <w:tabs>
                <w:tab w:val="right" w:pos="8640"/>
              </w:tabs>
              <w:jc w:val="both"/>
              <w:rPr>
                <w:rFonts w:ascii="Book Antiqua" w:hAnsi="Book Antiqua"/>
                <w:b/>
                <w:bCs/>
                <w:sz w:val="22"/>
                <w:szCs w:val="22"/>
                <w:u w:val="single"/>
              </w:rPr>
            </w:pPr>
            <w:r w:rsidRPr="0058656C">
              <w:rPr>
                <w:rFonts w:ascii="Book Antiqua" w:hAnsi="Book Antiqua"/>
                <w:b/>
                <w:bCs/>
                <w:sz w:val="22"/>
                <w:szCs w:val="22"/>
                <w:u w:val="single"/>
              </w:rPr>
              <w:t>All the relevant clauses pertaining to price variation/adjustment, wherever appearing in the Bidding Documents, stand deleted.</w:t>
            </w:r>
          </w:p>
          <w:p w14:paraId="10E2824E" w14:textId="77777777" w:rsidR="00076495" w:rsidRPr="0058656C" w:rsidRDefault="00076495" w:rsidP="007647F6">
            <w:pPr>
              <w:jc w:val="both"/>
              <w:rPr>
                <w:rFonts w:ascii="Book Antiqua" w:hAnsi="Book Antiqua" w:cs="Arial"/>
                <w:b/>
                <w:bCs/>
                <w:sz w:val="22"/>
                <w:szCs w:val="22"/>
              </w:rPr>
            </w:pPr>
          </w:p>
        </w:tc>
      </w:tr>
      <w:tr w:rsidR="00076495" w:rsidRPr="0058656C" w14:paraId="15DDDCAF" w14:textId="77777777" w:rsidTr="00454E32">
        <w:tc>
          <w:tcPr>
            <w:tcW w:w="900" w:type="dxa"/>
          </w:tcPr>
          <w:p w14:paraId="6602E787" w14:textId="77777777" w:rsidR="00076495" w:rsidRPr="0058656C" w:rsidRDefault="00076495" w:rsidP="001B29AE">
            <w:pPr>
              <w:numPr>
                <w:ilvl w:val="0"/>
                <w:numId w:val="1"/>
              </w:numPr>
              <w:jc w:val="both"/>
              <w:rPr>
                <w:rFonts w:ascii="Book Antiqua" w:hAnsi="Book Antiqua"/>
                <w:sz w:val="22"/>
                <w:szCs w:val="22"/>
              </w:rPr>
            </w:pPr>
          </w:p>
        </w:tc>
        <w:tc>
          <w:tcPr>
            <w:tcW w:w="1397" w:type="dxa"/>
          </w:tcPr>
          <w:p w14:paraId="18791790" w14:textId="77777777" w:rsidR="00076495" w:rsidRPr="0058656C" w:rsidRDefault="00076495" w:rsidP="001B29AE">
            <w:pPr>
              <w:rPr>
                <w:rFonts w:ascii="Book Antiqua" w:hAnsi="Book Antiqua" w:cs="Arial"/>
                <w:sz w:val="22"/>
                <w:szCs w:val="22"/>
              </w:rPr>
            </w:pPr>
            <w:r w:rsidRPr="0058656C">
              <w:rPr>
                <w:rFonts w:ascii="Book Antiqua" w:hAnsi="Book Antiqua" w:cs="Arial"/>
                <w:sz w:val="22"/>
                <w:szCs w:val="22"/>
              </w:rPr>
              <w:t>ITB 14.2</w:t>
            </w:r>
          </w:p>
        </w:tc>
        <w:tc>
          <w:tcPr>
            <w:tcW w:w="7200" w:type="dxa"/>
          </w:tcPr>
          <w:p w14:paraId="7889A9E7" w14:textId="77777777" w:rsidR="00076495" w:rsidRPr="0058656C" w:rsidRDefault="00076495" w:rsidP="001B29AE">
            <w:pPr>
              <w:jc w:val="both"/>
              <w:rPr>
                <w:rFonts w:ascii="Book Antiqua" w:hAnsi="Book Antiqua" w:cs="Arial"/>
                <w:b/>
                <w:bCs/>
                <w:sz w:val="22"/>
                <w:szCs w:val="22"/>
              </w:rPr>
            </w:pPr>
            <w:r w:rsidRPr="0058656C">
              <w:rPr>
                <w:rFonts w:ascii="Book Antiqua" w:hAnsi="Book Antiqua" w:cs="Arial"/>
                <w:b/>
                <w:bCs/>
                <w:sz w:val="22"/>
                <w:szCs w:val="22"/>
              </w:rPr>
              <w:t>Replacing ITB clause 14.2 with the following:</w:t>
            </w:r>
          </w:p>
          <w:p w14:paraId="544804C5" w14:textId="77777777" w:rsidR="00076495" w:rsidRPr="0058656C" w:rsidRDefault="00076495" w:rsidP="001B29AE">
            <w:pPr>
              <w:jc w:val="both"/>
              <w:rPr>
                <w:rFonts w:ascii="Book Antiqua" w:hAnsi="Book Antiqua" w:cs="Book Antiqua"/>
                <w:b/>
                <w:bCs/>
                <w:color w:val="000000"/>
                <w:sz w:val="22"/>
                <w:szCs w:val="22"/>
                <w:lang w:bidi="hi-IN"/>
              </w:rPr>
            </w:pPr>
          </w:p>
          <w:p w14:paraId="69EBCB29" w14:textId="77777777" w:rsidR="00076495" w:rsidRPr="0058656C" w:rsidRDefault="00076495" w:rsidP="001B29AE">
            <w:pPr>
              <w:jc w:val="both"/>
              <w:rPr>
                <w:rFonts w:ascii="Book Antiqua" w:hAnsi="Book Antiqua" w:cs="Book Antiqua"/>
                <w:b/>
                <w:bCs/>
                <w:color w:val="000000"/>
                <w:sz w:val="22"/>
                <w:szCs w:val="22"/>
                <w:lang w:bidi="hi-IN"/>
              </w:rPr>
            </w:pPr>
            <w:r w:rsidRPr="0058656C">
              <w:rPr>
                <w:rFonts w:ascii="Book Antiqua" w:hAnsi="Book Antiqua" w:cs="Book Antiqua"/>
                <w:color w:val="000000"/>
                <w:sz w:val="22"/>
                <w:szCs w:val="22"/>
                <w:lang w:bidi="hi-IN"/>
              </w:rPr>
              <w:t xml:space="preserve">In exceptional </w:t>
            </w:r>
            <w:proofErr w:type="gramStart"/>
            <w:r w:rsidRPr="0058656C">
              <w:rPr>
                <w:rFonts w:ascii="Book Antiqua" w:hAnsi="Book Antiqua" w:cs="Book Antiqua"/>
                <w:color w:val="000000"/>
                <w:sz w:val="22"/>
                <w:szCs w:val="22"/>
                <w:lang w:bidi="hi-IN"/>
              </w:rPr>
              <w:t>circumstance</w:t>
            </w:r>
            <w:proofErr w:type="gramEnd"/>
            <w:r w:rsidRPr="0058656C">
              <w:rPr>
                <w:rFonts w:ascii="Book Antiqua" w:hAnsi="Book Antiqua" w:cs="Book Antiqua"/>
                <w:color w:val="000000"/>
                <w:sz w:val="22"/>
                <w:szCs w:val="22"/>
                <w:lang w:bidi="hi-IN"/>
              </w:rPr>
              <w:t>, the Employer may solicit the Bidder</w:t>
            </w:r>
            <w:r w:rsidRPr="0058656C">
              <w:rPr>
                <w:rFonts w:ascii="Book Antiqua" w:hAnsi="Book Antiqua"/>
                <w:color w:val="000000"/>
                <w:sz w:val="22"/>
                <w:szCs w:val="22"/>
                <w:lang w:bidi="hi-IN"/>
              </w:rPr>
              <w:t>’</w:t>
            </w:r>
            <w:r w:rsidRPr="0058656C">
              <w:rPr>
                <w:rFonts w:ascii="Book Antiqua" w:hAnsi="Book Antiqua" w:cs="Book Antiqua"/>
                <w:color w:val="000000"/>
                <w:sz w:val="22"/>
                <w:szCs w:val="22"/>
                <w:lang w:bidi="hi-IN"/>
              </w:rPr>
              <w:t xml:space="preserve">s consent to an extension of the bid validity period. The request and responses thereto shall be made in writing or by cable. </w:t>
            </w:r>
            <w:r w:rsidRPr="0058656C">
              <w:rPr>
                <w:rFonts w:ascii="Book Antiqua" w:hAnsi="Book Antiqua" w:cs="Book Antiqua"/>
                <w:b/>
                <w:bCs/>
                <w:color w:val="000000"/>
                <w:sz w:val="22"/>
                <w:szCs w:val="22"/>
                <w:lang w:bidi="hi-IN"/>
              </w:rPr>
              <w:t xml:space="preserve">A Bidder may refuse the request, in which case provision of non-responsiveness in </w:t>
            </w:r>
            <w:r w:rsidRPr="0058656C">
              <w:rPr>
                <w:rFonts w:ascii="Book Antiqua" w:hAnsi="Book Antiqua" w:cs="Book Antiqua"/>
                <w:b/>
                <w:bCs/>
                <w:color w:val="000000"/>
                <w:sz w:val="22"/>
                <w:szCs w:val="22"/>
                <w:lang w:bidi="hi-IN"/>
              </w:rPr>
              <w:lastRenderedPageBreak/>
              <w:t>future packages as per ITB 13.6 shall not be applicable</w:t>
            </w:r>
            <w:r w:rsidRPr="0058656C">
              <w:rPr>
                <w:rFonts w:ascii="Book Antiqua" w:hAnsi="Book Antiqua" w:cs="Book Antiqua"/>
                <w:color w:val="000000"/>
                <w:sz w:val="22"/>
                <w:szCs w:val="22"/>
                <w:lang w:bidi="hi-IN"/>
              </w:rPr>
              <w:t xml:space="preserve"> A Bidder granting the request will not be required or permitted to modify its bid.</w:t>
            </w:r>
          </w:p>
        </w:tc>
      </w:tr>
      <w:tr w:rsidR="00076495" w:rsidRPr="0058656C" w14:paraId="7261EFCC" w14:textId="77777777" w:rsidTr="00454E32">
        <w:tc>
          <w:tcPr>
            <w:tcW w:w="900" w:type="dxa"/>
          </w:tcPr>
          <w:p w14:paraId="7B67D18E" w14:textId="77777777" w:rsidR="00076495" w:rsidRPr="0058656C" w:rsidRDefault="00076495" w:rsidP="0044537A">
            <w:pPr>
              <w:numPr>
                <w:ilvl w:val="0"/>
                <w:numId w:val="1"/>
              </w:numPr>
              <w:jc w:val="both"/>
              <w:rPr>
                <w:rFonts w:ascii="Book Antiqua" w:hAnsi="Book Antiqua"/>
                <w:sz w:val="22"/>
                <w:szCs w:val="22"/>
              </w:rPr>
            </w:pPr>
          </w:p>
        </w:tc>
        <w:tc>
          <w:tcPr>
            <w:tcW w:w="1397" w:type="dxa"/>
          </w:tcPr>
          <w:p w14:paraId="58DF2653" w14:textId="77777777" w:rsidR="00076495" w:rsidRPr="0058656C" w:rsidRDefault="00076495" w:rsidP="0044537A">
            <w:pPr>
              <w:rPr>
                <w:rFonts w:ascii="Book Antiqua" w:hAnsi="Book Antiqua" w:cs="Arial"/>
                <w:sz w:val="22"/>
                <w:szCs w:val="22"/>
              </w:rPr>
            </w:pPr>
            <w:r w:rsidRPr="0058656C">
              <w:rPr>
                <w:rFonts w:ascii="Book Antiqua" w:hAnsi="Book Antiqua" w:cs="Arial"/>
                <w:sz w:val="22"/>
                <w:szCs w:val="22"/>
              </w:rPr>
              <w:t>ITB 15.1 (ii)(a)</w:t>
            </w:r>
          </w:p>
        </w:tc>
        <w:tc>
          <w:tcPr>
            <w:tcW w:w="7200" w:type="dxa"/>
          </w:tcPr>
          <w:p w14:paraId="03CE342B" w14:textId="77777777" w:rsidR="00076495" w:rsidRPr="0058656C" w:rsidRDefault="00076495" w:rsidP="0044537A">
            <w:pPr>
              <w:jc w:val="both"/>
              <w:rPr>
                <w:rFonts w:ascii="Book Antiqua" w:hAnsi="Book Antiqua" w:cs="Arial"/>
                <w:b/>
                <w:bCs/>
                <w:sz w:val="22"/>
                <w:szCs w:val="22"/>
              </w:rPr>
            </w:pPr>
            <w:r w:rsidRPr="0058656C">
              <w:rPr>
                <w:rFonts w:ascii="Book Antiqua" w:hAnsi="Book Antiqua" w:cs="Arial"/>
                <w:b/>
                <w:bCs/>
                <w:sz w:val="22"/>
                <w:szCs w:val="22"/>
              </w:rPr>
              <w:t xml:space="preserve">Replace ITB 15.1 (ii) (a) with </w:t>
            </w:r>
            <w:proofErr w:type="gramStart"/>
            <w:r w:rsidRPr="0058656C">
              <w:rPr>
                <w:rFonts w:ascii="Book Antiqua" w:hAnsi="Book Antiqua" w:cs="Arial"/>
                <w:b/>
                <w:bCs/>
                <w:sz w:val="22"/>
                <w:szCs w:val="22"/>
              </w:rPr>
              <w:t>following</w:t>
            </w:r>
            <w:proofErr w:type="gramEnd"/>
            <w:r w:rsidRPr="0058656C">
              <w:rPr>
                <w:rFonts w:ascii="Book Antiqua" w:hAnsi="Book Antiqua" w:cs="Arial"/>
                <w:b/>
                <w:bCs/>
                <w:sz w:val="22"/>
                <w:szCs w:val="22"/>
              </w:rPr>
              <w:t>:</w:t>
            </w:r>
          </w:p>
          <w:p w14:paraId="18B40C52" w14:textId="77777777" w:rsidR="00076495" w:rsidRPr="0058656C" w:rsidRDefault="00076495" w:rsidP="0044537A">
            <w:pPr>
              <w:jc w:val="both"/>
              <w:rPr>
                <w:rFonts w:ascii="Book Antiqua" w:hAnsi="Book Antiqua" w:cs="Arial"/>
                <w:b/>
                <w:bCs/>
                <w:sz w:val="22"/>
                <w:szCs w:val="22"/>
              </w:rPr>
            </w:pPr>
          </w:p>
          <w:p w14:paraId="4E497031" w14:textId="77777777" w:rsidR="00076495" w:rsidRPr="0058656C" w:rsidRDefault="00076495" w:rsidP="001B29AE">
            <w:pPr>
              <w:pStyle w:val="Default"/>
              <w:ind w:left="432" w:hanging="432"/>
              <w:jc w:val="both"/>
              <w:rPr>
                <w:sz w:val="22"/>
                <w:szCs w:val="22"/>
              </w:rPr>
            </w:pPr>
            <w:r w:rsidRPr="0058656C">
              <w:rPr>
                <w:sz w:val="22"/>
                <w:szCs w:val="22"/>
              </w:rPr>
              <w:t>a</w:t>
            </w:r>
            <w:proofErr w:type="gramStart"/>
            <w:r w:rsidRPr="0058656C">
              <w:rPr>
                <w:sz w:val="22"/>
                <w:szCs w:val="22"/>
              </w:rPr>
              <w:t>)  DD</w:t>
            </w:r>
            <w:proofErr w:type="gramEnd"/>
            <w:r w:rsidRPr="0058656C">
              <w:rPr>
                <w:sz w:val="22"/>
                <w:szCs w:val="22"/>
              </w:rPr>
              <w:t xml:space="preserve"> </w:t>
            </w:r>
            <w:r w:rsidRPr="0058656C">
              <w:rPr>
                <w:b/>
                <w:bCs/>
                <w:sz w:val="22"/>
                <w:szCs w:val="22"/>
              </w:rPr>
              <w:t>or Online Payment Acknowledgement</w:t>
            </w:r>
            <w:r w:rsidRPr="0058656C">
              <w:rPr>
                <w:sz w:val="22"/>
                <w:szCs w:val="22"/>
              </w:rPr>
              <w:t xml:space="preserve"> towards Bidding Document fee of the amount as specified in accordance with clause 5.4 of ITB or documentary evidence in support of exemption of Bidding Document fee as per ITB 5.5.</w:t>
            </w:r>
          </w:p>
        </w:tc>
      </w:tr>
      <w:tr w:rsidR="00076495" w:rsidRPr="0058656C" w14:paraId="60E15635" w14:textId="77777777" w:rsidTr="00454E32">
        <w:tc>
          <w:tcPr>
            <w:tcW w:w="900" w:type="dxa"/>
          </w:tcPr>
          <w:p w14:paraId="3992393C" w14:textId="77777777" w:rsidR="00076495" w:rsidRPr="0058656C" w:rsidRDefault="00076495" w:rsidP="00B4598D">
            <w:pPr>
              <w:numPr>
                <w:ilvl w:val="0"/>
                <w:numId w:val="1"/>
              </w:numPr>
              <w:jc w:val="both"/>
              <w:rPr>
                <w:rFonts w:ascii="Book Antiqua" w:hAnsi="Book Antiqua"/>
                <w:sz w:val="22"/>
                <w:szCs w:val="22"/>
              </w:rPr>
            </w:pPr>
          </w:p>
        </w:tc>
        <w:tc>
          <w:tcPr>
            <w:tcW w:w="1397" w:type="dxa"/>
          </w:tcPr>
          <w:p w14:paraId="39AA7482" w14:textId="77777777" w:rsidR="00076495" w:rsidRPr="0058656C" w:rsidRDefault="00076495" w:rsidP="00B4598D">
            <w:pPr>
              <w:rPr>
                <w:rFonts w:ascii="Book Antiqua" w:hAnsi="Book Antiqua" w:cs="Arial"/>
                <w:sz w:val="22"/>
                <w:szCs w:val="22"/>
              </w:rPr>
            </w:pPr>
            <w:r w:rsidRPr="0058656C">
              <w:rPr>
                <w:rFonts w:ascii="Book Antiqua" w:hAnsi="Book Antiqua" w:cs="Arial"/>
                <w:sz w:val="22"/>
                <w:szCs w:val="22"/>
                <w:lang w:val="en-GB"/>
              </w:rPr>
              <w:t>ITB 15.1 (ii) (g)</w:t>
            </w:r>
          </w:p>
        </w:tc>
        <w:tc>
          <w:tcPr>
            <w:tcW w:w="7200" w:type="dxa"/>
          </w:tcPr>
          <w:p w14:paraId="5B448487" w14:textId="77777777" w:rsidR="00076495" w:rsidRPr="0058656C" w:rsidRDefault="00076495" w:rsidP="00B4598D">
            <w:pPr>
              <w:jc w:val="both"/>
              <w:rPr>
                <w:rFonts w:ascii="Book Antiqua" w:hAnsi="Book Antiqua" w:cs="Arial"/>
                <w:sz w:val="22"/>
                <w:szCs w:val="22"/>
                <w:lang w:val="en-GB"/>
              </w:rPr>
            </w:pPr>
            <w:r w:rsidRPr="0058656C">
              <w:rPr>
                <w:rFonts w:ascii="Book Antiqua" w:hAnsi="Book Antiqua" w:cs="Arial"/>
                <w:sz w:val="22"/>
                <w:szCs w:val="22"/>
                <w:lang w:val="en-GB"/>
              </w:rPr>
              <w:t>Supplementing ITB clause 15.1 (ii) (g) with the following:</w:t>
            </w:r>
          </w:p>
          <w:p w14:paraId="6E9D1F0F" w14:textId="77777777" w:rsidR="00076495" w:rsidRPr="0058656C" w:rsidRDefault="00076495" w:rsidP="00B4598D">
            <w:pPr>
              <w:jc w:val="both"/>
              <w:rPr>
                <w:rFonts w:ascii="Book Antiqua" w:hAnsi="Book Antiqua" w:cs="Arial"/>
                <w:sz w:val="22"/>
                <w:szCs w:val="22"/>
              </w:rPr>
            </w:pPr>
          </w:p>
          <w:p w14:paraId="1CBD717F" w14:textId="131C8DBA" w:rsidR="00076495" w:rsidRPr="0058656C" w:rsidRDefault="00076495" w:rsidP="00B4598D">
            <w:pPr>
              <w:pStyle w:val="ListParagraph"/>
              <w:numPr>
                <w:ilvl w:val="0"/>
                <w:numId w:val="38"/>
              </w:numPr>
              <w:jc w:val="both"/>
              <w:rPr>
                <w:rFonts w:ascii="Book Antiqua" w:hAnsi="Book Antiqua" w:cs="Arial"/>
                <w:b/>
                <w:sz w:val="22"/>
                <w:szCs w:val="22"/>
              </w:rPr>
            </w:pPr>
            <w:r w:rsidRPr="0058656C">
              <w:rPr>
                <w:rFonts w:ascii="Book Antiqua" w:hAnsi="Book Antiqua" w:cs="Arial"/>
                <w:b/>
                <w:spacing w:val="-2"/>
                <w:sz w:val="22"/>
                <w:szCs w:val="22"/>
              </w:rPr>
              <w:t>Affidavit</w:t>
            </w:r>
            <w:r w:rsidRPr="0058656C">
              <w:rPr>
                <w:rFonts w:ascii="Book Antiqua" w:hAnsi="Book Antiqua" w:cs="Arial"/>
                <w:b/>
                <w:sz w:val="22"/>
                <w:szCs w:val="22"/>
              </w:rPr>
              <w:t xml:space="preserve"> signed and stamped with company seal by a full time Director/ CEO/ Chairman-cum-Managing Director and attested/ notarized by a Magistrate/ Notary for correctness of all the information/details/data/documentary </w:t>
            </w:r>
            <w:r w:rsidR="00694B55" w:rsidRPr="0058656C">
              <w:rPr>
                <w:rFonts w:ascii="Book Antiqua" w:hAnsi="Book Antiqua" w:cs="Arial"/>
                <w:b/>
                <w:sz w:val="22"/>
                <w:szCs w:val="22"/>
              </w:rPr>
              <w:t>evidence</w:t>
            </w:r>
            <w:r w:rsidRPr="0058656C">
              <w:rPr>
                <w:rFonts w:ascii="Book Antiqua" w:hAnsi="Book Antiqua" w:cs="Arial"/>
                <w:b/>
                <w:sz w:val="22"/>
                <w:szCs w:val="22"/>
              </w:rPr>
              <w:t xml:space="preserve"> etc. as submitted by the bidder are correct.</w:t>
            </w:r>
          </w:p>
          <w:p w14:paraId="2AB7D01B" w14:textId="77777777" w:rsidR="00076495" w:rsidRPr="0058656C" w:rsidRDefault="00076495" w:rsidP="00B4598D">
            <w:pPr>
              <w:pStyle w:val="ListParagraph"/>
              <w:jc w:val="both"/>
              <w:rPr>
                <w:rFonts w:ascii="Book Antiqua" w:hAnsi="Book Antiqua" w:cs="Arial"/>
                <w:sz w:val="22"/>
                <w:szCs w:val="22"/>
              </w:rPr>
            </w:pPr>
          </w:p>
          <w:p w14:paraId="68B773C6" w14:textId="77777777" w:rsidR="00076495" w:rsidRPr="0058656C" w:rsidRDefault="00076495" w:rsidP="00B4598D">
            <w:pPr>
              <w:pStyle w:val="ListParagraph"/>
              <w:numPr>
                <w:ilvl w:val="0"/>
                <w:numId w:val="38"/>
              </w:numPr>
              <w:jc w:val="both"/>
              <w:rPr>
                <w:rFonts w:ascii="Book Antiqua" w:hAnsi="Book Antiqua" w:cs="Arial"/>
                <w:b/>
                <w:bCs/>
                <w:sz w:val="22"/>
                <w:szCs w:val="22"/>
              </w:rPr>
            </w:pPr>
            <w:r w:rsidRPr="0058656C">
              <w:rPr>
                <w:rFonts w:ascii="Book Antiqua" w:hAnsi="Book Antiqua"/>
                <w:b/>
                <w:bCs/>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58656C">
              <w:rPr>
                <w:rFonts w:ascii="Book Antiqua" w:hAnsi="Book Antiqua"/>
                <w:b/>
                <w:bCs/>
                <w:sz w:val="22"/>
                <w:szCs w:val="22"/>
              </w:rPr>
              <w:t>MoP</w:t>
            </w:r>
            <w:proofErr w:type="spellEnd"/>
            <w:r w:rsidRPr="0058656C">
              <w:rPr>
                <w:rFonts w:ascii="Book Antiqua" w:hAnsi="Book Antiqua"/>
                <w:b/>
                <w:bCs/>
                <w:sz w:val="22"/>
                <w:szCs w:val="22"/>
              </w:rPr>
              <w:t xml:space="preserve"> Order.</w:t>
            </w:r>
          </w:p>
        </w:tc>
      </w:tr>
      <w:tr w:rsidR="00076495" w:rsidRPr="0058656C" w14:paraId="61332D79" w14:textId="77777777" w:rsidTr="00454E32">
        <w:tc>
          <w:tcPr>
            <w:tcW w:w="900" w:type="dxa"/>
          </w:tcPr>
          <w:p w14:paraId="3FB522F2" w14:textId="77777777" w:rsidR="00076495" w:rsidRPr="0058656C" w:rsidRDefault="00076495" w:rsidP="00B4598D">
            <w:pPr>
              <w:numPr>
                <w:ilvl w:val="0"/>
                <w:numId w:val="1"/>
              </w:numPr>
              <w:jc w:val="both"/>
              <w:rPr>
                <w:rFonts w:ascii="Book Antiqua" w:hAnsi="Book Antiqua"/>
                <w:sz w:val="22"/>
                <w:szCs w:val="22"/>
              </w:rPr>
            </w:pPr>
          </w:p>
        </w:tc>
        <w:tc>
          <w:tcPr>
            <w:tcW w:w="1397" w:type="dxa"/>
          </w:tcPr>
          <w:p w14:paraId="230A62C6" w14:textId="77777777" w:rsidR="00076495" w:rsidRPr="0058656C" w:rsidRDefault="00076495" w:rsidP="00B4598D">
            <w:pPr>
              <w:rPr>
                <w:rFonts w:ascii="Book Antiqua" w:hAnsi="Book Antiqua" w:cs="Arial"/>
                <w:sz w:val="22"/>
                <w:szCs w:val="22"/>
                <w:lang w:val="en-GB"/>
              </w:rPr>
            </w:pPr>
            <w:r w:rsidRPr="0058656C">
              <w:rPr>
                <w:rFonts w:ascii="Book Antiqua" w:hAnsi="Book Antiqua" w:cs="Arial"/>
                <w:sz w:val="22"/>
                <w:szCs w:val="22"/>
                <w:lang w:val="en-GB"/>
              </w:rPr>
              <w:t>ITB 15.4</w:t>
            </w:r>
          </w:p>
        </w:tc>
        <w:tc>
          <w:tcPr>
            <w:tcW w:w="7200" w:type="dxa"/>
          </w:tcPr>
          <w:p w14:paraId="607C1CFF" w14:textId="77777777" w:rsidR="00076495" w:rsidRPr="0058656C" w:rsidRDefault="00076495" w:rsidP="00B4598D">
            <w:pPr>
              <w:jc w:val="both"/>
              <w:rPr>
                <w:rFonts w:ascii="Book Antiqua" w:hAnsi="Book Antiqua"/>
                <w:sz w:val="22"/>
                <w:szCs w:val="22"/>
              </w:rPr>
            </w:pPr>
            <w:r w:rsidRPr="0058656C">
              <w:rPr>
                <w:rFonts w:ascii="Book Antiqua" w:hAnsi="Book Antiqua"/>
                <w:sz w:val="22"/>
                <w:szCs w:val="22"/>
              </w:rPr>
              <w:t xml:space="preserve">Supplementing the List of documents to be scanned &amp; uploaded </w:t>
            </w:r>
            <w:proofErr w:type="gramStart"/>
            <w:r w:rsidRPr="0058656C">
              <w:rPr>
                <w:rFonts w:ascii="Book Antiqua" w:hAnsi="Book Antiqua"/>
                <w:sz w:val="22"/>
                <w:szCs w:val="22"/>
              </w:rPr>
              <w:t>on</w:t>
            </w:r>
            <w:proofErr w:type="gramEnd"/>
            <w:r w:rsidRPr="0058656C">
              <w:rPr>
                <w:rFonts w:ascii="Book Antiqua" w:hAnsi="Book Antiqua"/>
                <w:sz w:val="22"/>
                <w:szCs w:val="22"/>
              </w:rPr>
              <w:t xml:space="preserve"> the portal mentioned in ITB Clause 15.4 as below:</w:t>
            </w:r>
          </w:p>
          <w:p w14:paraId="14713F07" w14:textId="77777777" w:rsidR="00076495" w:rsidRPr="0058656C" w:rsidRDefault="00076495" w:rsidP="00B4598D">
            <w:pPr>
              <w:jc w:val="both"/>
              <w:rPr>
                <w:rFonts w:ascii="Book Antiqua" w:eastAsia="Calibri" w:hAnsi="Book Antiqua" w:cs="Mangal"/>
                <w:sz w:val="22"/>
                <w:szCs w:val="22"/>
              </w:rPr>
            </w:pPr>
          </w:p>
          <w:tbl>
            <w:tblPr>
              <w:tblW w:w="6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790"/>
            </w:tblGrid>
            <w:tr w:rsidR="00076495" w:rsidRPr="0058656C" w14:paraId="7DB85ED7" w14:textId="77777777" w:rsidTr="00BD701F">
              <w:tc>
                <w:tcPr>
                  <w:tcW w:w="1237" w:type="dxa"/>
                  <w:shd w:val="clear" w:color="auto" w:fill="auto"/>
                </w:tcPr>
                <w:p w14:paraId="578BA198" w14:textId="77777777" w:rsidR="00076495" w:rsidRPr="0058656C" w:rsidRDefault="00076495" w:rsidP="00B4598D">
                  <w:pPr>
                    <w:jc w:val="both"/>
                    <w:rPr>
                      <w:rFonts w:ascii="Book Antiqua" w:hAnsi="Book Antiqua"/>
                      <w:sz w:val="22"/>
                      <w:szCs w:val="22"/>
                    </w:rPr>
                  </w:pPr>
                  <w:r w:rsidRPr="0058656C">
                    <w:rPr>
                      <w:rFonts w:ascii="Book Antiqua" w:hAnsi="Book Antiqua"/>
                      <w:sz w:val="22"/>
                      <w:szCs w:val="22"/>
                    </w:rPr>
                    <w:t xml:space="preserve">S. No. </w:t>
                  </w:r>
                </w:p>
              </w:tc>
              <w:tc>
                <w:tcPr>
                  <w:tcW w:w="2880" w:type="dxa"/>
                  <w:shd w:val="clear" w:color="auto" w:fill="auto"/>
                </w:tcPr>
                <w:p w14:paraId="22C32AF3" w14:textId="77777777" w:rsidR="00076495" w:rsidRPr="0058656C" w:rsidRDefault="00076495" w:rsidP="00B4598D">
                  <w:pPr>
                    <w:jc w:val="both"/>
                    <w:rPr>
                      <w:rFonts w:ascii="Book Antiqua" w:hAnsi="Book Antiqua"/>
                      <w:sz w:val="22"/>
                      <w:szCs w:val="22"/>
                    </w:rPr>
                  </w:pPr>
                  <w:r w:rsidRPr="0058656C">
                    <w:rPr>
                      <w:rFonts w:ascii="Book Antiqua" w:hAnsi="Book Antiqua"/>
                      <w:sz w:val="22"/>
                      <w:szCs w:val="22"/>
                    </w:rPr>
                    <w:t xml:space="preserve">Description of Documents </w:t>
                  </w:r>
                </w:p>
              </w:tc>
              <w:tc>
                <w:tcPr>
                  <w:tcW w:w="2790" w:type="dxa"/>
                  <w:shd w:val="clear" w:color="auto" w:fill="auto"/>
                </w:tcPr>
                <w:p w14:paraId="345360E1" w14:textId="77777777" w:rsidR="00076495" w:rsidRPr="0058656C" w:rsidRDefault="00076495" w:rsidP="00B4598D">
                  <w:pPr>
                    <w:jc w:val="both"/>
                    <w:rPr>
                      <w:rFonts w:ascii="Book Antiqua" w:hAnsi="Book Antiqua"/>
                      <w:sz w:val="22"/>
                      <w:szCs w:val="22"/>
                    </w:rPr>
                  </w:pPr>
                  <w:r w:rsidRPr="0058656C">
                    <w:rPr>
                      <w:rFonts w:ascii="Book Antiqua" w:hAnsi="Book Antiqua"/>
                      <w:sz w:val="22"/>
                      <w:szCs w:val="22"/>
                    </w:rPr>
                    <w:t xml:space="preserve">Name of File to be uploaded on the portal </w:t>
                  </w:r>
                </w:p>
              </w:tc>
            </w:tr>
            <w:tr w:rsidR="00076495" w:rsidRPr="0058656C" w14:paraId="5D094247" w14:textId="77777777" w:rsidTr="00BD701F">
              <w:tc>
                <w:tcPr>
                  <w:tcW w:w="1237" w:type="dxa"/>
                  <w:shd w:val="clear" w:color="auto" w:fill="auto"/>
                </w:tcPr>
                <w:p w14:paraId="251B6CC5" w14:textId="77777777" w:rsidR="00076495" w:rsidRPr="0058656C" w:rsidRDefault="00076495" w:rsidP="00B4598D">
                  <w:pPr>
                    <w:ind w:right="162"/>
                    <w:jc w:val="both"/>
                    <w:rPr>
                      <w:rFonts w:ascii="Book Antiqua" w:hAnsi="Book Antiqua" w:cs="Calibri"/>
                      <w:b/>
                      <w:bCs/>
                      <w:sz w:val="22"/>
                      <w:szCs w:val="22"/>
                    </w:rPr>
                  </w:pPr>
                  <w:r w:rsidRPr="0058656C">
                    <w:rPr>
                      <w:rFonts w:ascii="Book Antiqua" w:hAnsi="Book Antiqua" w:cs="Calibri"/>
                      <w:b/>
                      <w:bCs/>
                      <w:sz w:val="22"/>
                      <w:szCs w:val="22"/>
                    </w:rPr>
                    <w:t>………….</w:t>
                  </w:r>
                </w:p>
              </w:tc>
              <w:tc>
                <w:tcPr>
                  <w:tcW w:w="2880" w:type="dxa"/>
                  <w:shd w:val="clear" w:color="auto" w:fill="auto"/>
                </w:tcPr>
                <w:p w14:paraId="2828956A" w14:textId="77777777" w:rsidR="00076495" w:rsidRPr="0058656C" w:rsidRDefault="00076495" w:rsidP="00B4598D">
                  <w:pPr>
                    <w:ind w:right="162"/>
                    <w:jc w:val="both"/>
                    <w:rPr>
                      <w:rFonts w:ascii="Book Antiqua" w:hAnsi="Book Antiqua" w:cs="Calibri"/>
                      <w:b/>
                      <w:bCs/>
                      <w:sz w:val="22"/>
                      <w:szCs w:val="22"/>
                    </w:rPr>
                  </w:pPr>
                  <w:r w:rsidRPr="0058656C">
                    <w:rPr>
                      <w:rFonts w:ascii="Book Antiqua" w:hAnsi="Book Antiqua" w:cs="Calibri"/>
                      <w:b/>
                      <w:bCs/>
                      <w:sz w:val="22"/>
                      <w:szCs w:val="22"/>
                    </w:rPr>
                    <w:t>……….</w:t>
                  </w:r>
                </w:p>
              </w:tc>
              <w:tc>
                <w:tcPr>
                  <w:tcW w:w="2790" w:type="dxa"/>
                  <w:shd w:val="clear" w:color="auto" w:fill="auto"/>
                </w:tcPr>
                <w:p w14:paraId="37F8C0CD" w14:textId="77777777" w:rsidR="00076495" w:rsidRPr="0058656C" w:rsidRDefault="00076495" w:rsidP="00B4598D">
                  <w:pPr>
                    <w:ind w:right="162"/>
                    <w:jc w:val="both"/>
                    <w:rPr>
                      <w:rFonts w:ascii="Book Antiqua" w:hAnsi="Book Antiqua" w:cs="Calibri"/>
                      <w:b/>
                      <w:bCs/>
                      <w:sz w:val="22"/>
                      <w:szCs w:val="22"/>
                    </w:rPr>
                  </w:pPr>
                  <w:r w:rsidRPr="0058656C">
                    <w:rPr>
                      <w:rFonts w:ascii="Book Antiqua" w:hAnsi="Book Antiqua" w:cs="Calibri"/>
                      <w:b/>
                      <w:bCs/>
                      <w:sz w:val="22"/>
                      <w:szCs w:val="22"/>
                    </w:rPr>
                    <w:t>…………</w:t>
                  </w:r>
                </w:p>
              </w:tc>
            </w:tr>
            <w:tr w:rsidR="00076495" w:rsidRPr="0058656C" w14:paraId="3C9AA90C" w14:textId="77777777" w:rsidTr="00BD701F">
              <w:tc>
                <w:tcPr>
                  <w:tcW w:w="1237" w:type="dxa"/>
                  <w:shd w:val="clear" w:color="auto" w:fill="auto"/>
                </w:tcPr>
                <w:p w14:paraId="47407469" w14:textId="77777777" w:rsidR="00076495" w:rsidRPr="0058656C" w:rsidRDefault="00076495" w:rsidP="00B4598D">
                  <w:pPr>
                    <w:jc w:val="both"/>
                    <w:rPr>
                      <w:rFonts w:ascii="Book Antiqua" w:hAnsi="Book Antiqua"/>
                      <w:sz w:val="22"/>
                      <w:szCs w:val="22"/>
                    </w:rPr>
                  </w:pPr>
                  <w:r w:rsidRPr="0058656C">
                    <w:rPr>
                      <w:rFonts w:ascii="Book Antiqua" w:hAnsi="Book Antiqua"/>
                      <w:sz w:val="22"/>
                      <w:szCs w:val="22"/>
                    </w:rPr>
                    <w:t>19.</w:t>
                  </w:r>
                </w:p>
              </w:tc>
              <w:tc>
                <w:tcPr>
                  <w:tcW w:w="2880" w:type="dxa"/>
                  <w:shd w:val="clear" w:color="auto" w:fill="auto"/>
                </w:tcPr>
                <w:p w14:paraId="0EBEB916" w14:textId="77777777" w:rsidR="00076495" w:rsidRPr="0058656C" w:rsidRDefault="00076495" w:rsidP="00B4598D">
                  <w:pPr>
                    <w:jc w:val="both"/>
                    <w:rPr>
                      <w:rFonts w:ascii="Book Antiqua" w:hAnsi="Book Antiqua"/>
                      <w:sz w:val="22"/>
                      <w:szCs w:val="22"/>
                    </w:rPr>
                  </w:pPr>
                  <w:r w:rsidRPr="0058656C">
                    <w:rPr>
                      <w:rFonts w:ascii="Book Antiqua" w:hAnsi="Book Antiqua" w:cs="Calibri"/>
                      <w:sz w:val="22"/>
                      <w:szCs w:val="22"/>
                    </w:rPr>
                    <w:t>MSE owned by SC/ST entrepreneurs</w:t>
                  </w:r>
                </w:p>
              </w:tc>
              <w:tc>
                <w:tcPr>
                  <w:tcW w:w="2790" w:type="dxa"/>
                  <w:shd w:val="clear" w:color="auto" w:fill="auto"/>
                </w:tcPr>
                <w:p w14:paraId="45CF4BC5" w14:textId="77777777" w:rsidR="00076495" w:rsidRPr="0058656C" w:rsidRDefault="00076495" w:rsidP="00B4598D">
                  <w:pPr>
                    <w:jc w:val="both"/>
                    <w:rPr>
                      <w:rFonts w:ascii="Book Antiqua" w:hAnsi="Book Antiqua"/>
                      <w:sz w:val="22"/>
                      <w:szCs w:val="22"/>
                    </w:rPr>
                  </w:pPr>
                  <w:r w:rsidRPr="0058656C">
                    <w:rPr>
                      <w:rFonts w:ascii="Book Antiqua" w:hAnsi="Book Antiqua"/>
                      <w:sz w:val="22"/>
                      <w:szCs w:val="22"/>
                    </w:rPr>
                    <w:t>MSE_SC-ST certificate.pdf</w:t>
                  </w:r>
                </w:p>
              </w:tc>
            </w:tr>
            <w:tr w:rsidR="00076495" w:rsidRPr="0058656C" w14:paraId="3E82F027" w14:textId="77777777" w:rsidTr="00BD701F">
              <w:tc>
                <w:tcPr>
                  <w:tcW w:w="1237" w:type="dxa"/>
                  <w:shd w:val="clear" w:color="auto" w:fill="auto"/>
                </w:tcPr>
                <w:p w14:paraId="1453FB18" w14:textId="77777777" w:rsidR="00076495" w:rsidRPr="0058656C" w:rsidRDefault="00076495" w:rsidP="00B4598D">
                  <w:pPr>
                    <w:jc w:val="both"/>
                    <w:rPr>
                      <w:rFonts w:ascii="Book Antiqua" w:hAnsi="Book Antiqua"/>
                      <w:sz w:val="22"/>
                      <w:szCs w:val="22"/>
                    </w:rPr>
                  </w:pPr>
                  <w:r w:rsidRPr="0058656C">
                    <w:rPr>
                      <w:rFonts w:ascii="Book Antiqua" w:hAnsi="Book Antiqua"/>
                      <w:sz w:val="22"/>
                      <w:szCs w:val="22"/>
                    </w:rPr>
                    <w:t>20.</w:t>
                  </w:r>
                </w:p>
              </w:tc>
              <w:tc>
                <w:tcPr>
                  <w:tcW w:w="2880" w:type="dxa"/>
                  <w:shd w:val="clear" w:color="auto" w:fill="auto"/>
                </w:tcPr>
                <w:p w14:paraId="74D47100" w14:textId="77777777" w:rsidR="00076495" w:rsidRPr="0058656C" w:rsidRDefault="00076495" w:rsidP="00B4598D">
                  <w:pPr>
                    <w:jc w:val="both"/>
                    <w:rPr>
                      <w:rFonts w:ascii="Book Antiqua" w:hAnsi="Book Antiqua" w:cs="Calibri"/>
                      <w:b/>
                      <w:bCs/>
                      <w:sz w:val="22"/>
                      <w:szCs w:val="22"/>
                    </w:rPr>
                  </w:pPr>
                  <w:r w:rsidRPr="0058656C">
                    <w:rPr>
                      <w:rFonts w:ascii="Book Antiqua" w:hAnsi="Book Antiqua" w:cs="Calibri"/>
                      <w:b/>
                      <w:bCs/>
                      <w:sz w:val="22"/>
                      <w:szCs w:val="22"/>
                    </w:rPr>
                    <w:t>MSE owned by women</w:t>
                  </w:r>
                </w:p>
              </w:tc>
              <w:tc>
                <w:tcPr>
                  <w:tcW w:w="2790" w:type="dxa"/>
                  <w:shd w:val="clear" w:color="auto" w:fill="auto"/>
                </w:tcPr>
                <w:p w14:paraId="1500106D" w14:textId="77777777" w:rsidR="00076495" w:rsidRPr="0058656C" w:rsidRDefault="00076495" w:rsidP="00B4598D">
                  <w:pPr>
                    <w:jc w:val="both"/>
                    <w:rPr>
                      <w:rFonts w:ascii="Book Antiqua" w:hAnsi="Book Antiqua"/>
                      <w:b/>
                      <w:bCs/>
                      <w:sz w:val="22"/>
                      <w:szCs w:val="22"/>
                    </w:rPr>
                  </w:pPr>
                  <w:proofErr w:type="spellStart"/>
                  <w:r w:rsidRPr="0058656C">
                    <w:rPr>
                      <w:rFonts w:ascii="Book Antiqua" w:hAnsi="Book Antiqua"/>
                      <w:b/>
                      <w:bCs/>
                      <w:sz w:val="22"/>
                      <w:szCs w:val="22"/>
                    </w:rPr>
                    <w:t>MSE_Women</w:t>
                  </w:r>
                  <w:proofErr w:type="spellEnd"/>
                  <w:r w:rsidRPr="0058656C">
                    <w:rPr>
                      <w:rFonts w:ascii="Book Antiqua" w:hAnsi="Book Antiqua"/>
                      <w:b/>
                      <w:bCs/>
                      <w:sz w:val="22"/>
                      <w:szCs w:val="22"/>
                    </w:rPr>
                    <w:t xml:space="preserve"> certificate.pdf</w:t>
                  </w:r>
                </w:p>
              </w:tc>
            </w:tr>
            <w:tr w:rsidR="00076495" w:rsidRPr="0058656C" w14:paraId="3BE149DC" w14:textId="77777777" w:rsidTr="00BD701F">
              <w:tc>
                <w:tcPr>
                  <w:tcW w:w="1237" w:type="dxa"/>
                  <w:shd w:val="clear" w:color="auto" w:fill="auto"/>
                </w:tcPr>
                <w:p w14:paraId="4043D7BE" w14:textId="77777777" w:rsidR="00076495" w:rsidRPr="0058656C" w:rsidRDefault="00076495" w:rsidP="00B4598D">
                  <w:pPr>
                    <w:jc w:val="both"/>
                    <w:rPr>
                      <w:rFonts w:ascii="Book Antiqua" w:hAnsi="Book Antiqua"/>
                      <w:sz w:val="22"/>
                      <w:szCs w:val="22"/>
                    </w:rPr>
                  </w:pPr>
                  <w:r w:rsidRPr="0058656C">
                    <w:rPr>
                      <w:rFonts w:ascii="Book Antiqua" w:hAnsi="Book Antiqua"/>
                      <w:sz w:val="22"/>
                      <w:szCs w:val="22"/>
                    </w:rPr>
                    <w:t>21.</w:t>
                  </w:r>
                </w:p>
              </w:tc>
              <w:tc>
                <w:tcPr>
                  <w:tcW w:w="2880" w:type="dxa"/>
                  <w:shd w:val="clear" w:color="auto" w:fill="auto"/>
                </w:tcPr>
                <w:p w14:paraId="05B86A1F" w14:textId="77777777" w:rsidR="00076495" w:rsidRPr="0058656C" w:rsidRDefault="00076495" w:rsidP="00B4598D">
                  <w:pPr>
                    <w:pStyle w:val="Default"/>
                    <w:jc w:val="both"/>
                    <w:rPr>
                      <w:b/>
                      <w:bCs/>
                      <w:sz w:val="22"/>
                      <w:szCs w:val="22"/>
                    </w:rPr>
                  </w:pPr>
                  <w:r w:rsidRPr="0058656C">
                    <w:rPr>
                      <w:b/>
                      <w:bCs/>
                      <w:sz w:val="22"/>
                      <w:szCs w:val="22"/>
                    </w:rPr>
                    <w:t xml:space="preserve">Online Payment Acknowledgement </w:t>
                  </w:r>
                  <w:proofErr w:type="gramStart"/>
                  <w:r w:rsidRPr="0058656C">
                    <w:rPr>
                      <w:b/>
                      <w:bCs/>
                      <w:sz w:val="22"/>
                      <w:szCs w:val="22"/>
                    </w:rPr>
                    <w:t>towards</w:t>
                  </w:r>
                  <w:proofErr w:type="gramEnd"/>
                  <w:r w:rsidRPr="0058656C">
                    <w:rPr>
                      <w:b/>
                      <w:bCs/>
                      <w:sz w:val="22"/>
                      <w:szCs w:val="22"/>
                    </w:rPr>
                    <w:t xml:space="preserve"> Bidding Document fee</w:t>
                  </w:r>
                </w:p>
              </w:tc>
              <w:tc>
                <w:tcPr>
                  <w:tcW w:w="2790" w:type="dxa"/>
                  <w:shd w:val="clear" w:color="auto" w:fill="auto"/>
                </w:tcPr>
                <w:p w14:paraId="0ECBCF6D" w14:textId="77777777" w:rsidR="00076495" w:rsidRPr="0058656C" w:rsidRDefault="00076495" w:rsidP="00B4598D">
                  <w:pPr>
                    <w:pStyle w:val="Default"/>
                    <w:jc w:val="both"/>
                    <w:rPr>
                      <w:b/>
                      <w:bCs/>
                      <w:sz w:val="22"/>
                      <w:szCs w:val="22"/>
                    </w:rPr>
                  </w:pPr>
                  <w:r w:rsidRPr="0058656C">
                    <w:rPr>
                      <w:b/>
                      <w:bCs/>
                      <w:sz w:val="22"/>
                      <w:szCs w:val="22"/>
                    </w:rPr>
                    <w:t>Tender_fee_receipt.pdf</w:t>
                  </w:r>
                </w:p>
              </w:tc>
            </w:tr>
            <w:tr w:rsidR="00076495" w:rsidRPr="0058656C" w14:paraId="39DCCB1B" w14:textId="77777777" w:rsidTr="00BD701F">
              <w:tc>
                <w:tcPr>
                  <w:tcW w:w="1237" w:type="dxa"/>
                  <w:shd w:val="clear" w:color="auto" w:fill="auto"/>
                </w:tcPr>
                <w:p w14:paraId="4CDB5EC7" w14:textId="77777777" w:rsidR="00076495" w:rsidRPr="0058656C" w:rsidRDefault="00076495" w:rsidP="00B4598D">
                  <w:pPr>
                    <w:jc w:val="both"/>
                    <w:rPr>
                      <w:rFonts w:ascii="Book Antiqua" w:hAnsi="Book Antiqua"/>
                      <w:sz w:val="22"/>
                      <w:szCs w:val="22"/>
                    </w:rPr>
                  </w:pPr>
                  <w:r w:rsidRPr="0058656C">
                    <w:rPr>
                      <w:rFonts w:ascii="Book Antiqua" w:hAnsi="Book Antiqua"/>
                      <w:sz w:val="22"/>
                      <w:szCs w:val="22"/>
                    </w:rPr>
                    <w:t>22.</w:t>
                  </w:r>
                </w:p>
              </w:tc>
              <w:tc>
                <w:tcPr>
                  <w:tcW w:w="2880" w:type="dxa"/>
                  <w:shd w:val="clear" w:color="auto" w:fill="auto"/>
                </w:tcPr>
                <w:p w14:paraId="16CFDAAD" w14:textId="77777777" w:rsidR="00076495" w:rsidRPr="009258DB" w:rsidRDefault="00076495" w:rsidP="00B4598D">
                  <w:pPr>
                    <w:pStyle w:val="Default"/>
                    <w:jc w:val="both"/>
                    <w:rPr>
                      <w:sz w:val="22"/>
                      <w:szCs w:val="22"/>
                    </w:rPr>
                  </w:pPr>
                  <w:r w:rsidRPr="009258DB">
                    <w:rPr>
                      <w:b/>
                      <w:bCs/>
                      <w:sz w:val="22"/>
                      <w:szCs w:val="22"/>
                    </w:rPr>
                    <w:t>Online Payment Acknowledgement towards Bid Security</w:t>
                  </w:r>
                </w:p>
              </w:tc>
              <w:tc>
                <w:tcPr>
                  <w:tcW w:w="2790" w:type="dxa"/>
                  <w:shd w:val="clear" w:color="auto" w:fill="auto"/>
                </w:tcPr>
                <w:p w14:paraId="3F04E548" w14:textId="77777777" w:rsidR="00076495" w:rsidRPr="009258DB" w:rsidRDefault="00076495" w:rsidP="00B4598D">
                  <w:pPr>
                    <w:pStyle w:val="Default"/>
                    <w:jc w:val="both"/>
                    <w:rPr>
                      <w:b/>
                      <w:bCs/>
                      <w:sz w:val="22"/>
                      <w:szCs w:val="22"/>
                    </w:rPr>
                  </w:pPr>
                  <w:r w:rsidRPr="009258DB">
                    <w:rPr>
                      <w:b/>
                      <w:bCs/>
                      <w:sz w:val="22"/>
                      <w:szCs w:val="22"/>
                    </w:rPr>
                    <w:t>Bid_Security_receipt.pdf</w:t>
                  </w:r>
                </w:p>
              </w:tc>
            </w:tr>
            <w:tr w:rsidR="00076495" w:rsidRPr="0058656C" w14:paraId="53C1BF2C" w14:textId="77777777" w:rsidTr="00BD701F">
              <w:tc>
                <w:tcPr>
                  <w:tcW w:w="1237" w:type="dxa"/>
                  <w:shd w:val="clear" w:color="auto" w:fill="auto"/>
                </w:tcPr>
                <w:p w14:paraId="66689D61" w14:textId="77777777" w:rsidR="00076495" w:rsidRPr="0058656C" w:rsidRDefault="00076495" w:rsidP="00B4598D">
                  <w:pPr>
                    <w:jc w:val="both"/>
                    <w:rPr>
                      <w:rFonts w:ascii="Book Antiqua" w:hAnsi="Book Antiqua"/>
                      <w:sz w:val="22"/>
                      <w:szCs w:val="22"/>
                    </w:rPr>
                  </w:pPr>
                  <w:r w:rsidRPr="0058656C">
                    <w:rPr>
                      <w:rFonts w:ascii="Book Antiqua" w:hAnsi="Book Antiqua"/>
                      <w:sz w:val="22"/>
                      <w:szCs w:val="22"/>
                    </w:rPr>
                    <w:t>23.</w:t>
                  </w:r>
                </w:p>
              </w:tc>
              <w:tc>
                <w:tcPr>
                  <w:tcW w:w="2880" w:type="dxa"/>
                  <w:shd w:val="clear" w:color="auto" w:fill="auto"/>
                </w:tcPr>
                <w:p w14:paraId="566A7285" w14:textId="77777777" w:rsidR="00076495" w:rsidRPr="0058656C" w:rsidRDefault="00076495" w:rsidP="00B4598D">
                  <w:pPr>
                    <w:jc w:val="both"/>
                    <w:rPr>
                      <w:rFonts w:ascii="Book Antiqua" w:hAnsi="Book Antiqua"/>
                      <w:sz w:val="22"/>
                      <w:szCs w:val="22"/>
                    </w:rPr>
                  </w:pPr>
                  <w:r w:rsidRPr="0058656C">
                    <w:rPr>
                      <w:rFonts w:ascii="Book Antiqua" w:hAnsi="Book Antiqua"/>
                      <w:sz w:val="22"/>
                      <w:szCs w:val="22"/>
                    </w:rPr>
                    <w:t xml:space="preserve">Other Documents </w:t>
                  </w:r>
                </w:p>
              </w:tc>
              <w:tc>
                <w:tcPr>
                  <w:tcW w:w="2790" w:type="dxa"/>
                  <w:shd w:val="clear" w:color="auto" w:fill="auto"/>
                </w:tcPr>
                <w:p w14:paraId="4CB841D1" w14:textId="77777777" w:rsidR="00076495" w:rsidRPr="0058656C" w:rsidRDefault="00076495" w:rsidP="00B4598D">
                  <w:pPr>
                    <w:jc w:val="both"/>
                    <w:rPr>
                      <w:rFonts w:ascii="Book Antiqua" w:hAnsi="Book Antiqua"/>
                      <w:sz w:val="22"/>
                      <w:szCs w:val="22"/>
                    </w:rPr>
                  </w:pPr>
                  <w:r w:rsidRPr="0058656C">
                    <w:rPr>
                      <w:rFonts w:ascii="Book Antiqua" w:hAnsi="Book Antiqua"/>
                      <w:sz w:val="22"/>
                      <w:szCs w:val="22"/>
                    </w:rPr>
                    <w:t>other.pdf</w:t>
                  </w:r>
                </w:p>
              </w:tc>
            </w:tr>
          </w:tbl>
          <w:p w14:paraId="4ACFE96E" w14:textId="77777777" w:rsidR="00076495" w:rsidRPr="0058656C" w:rsidRDefault="00076495" w:rsidP="00B4598D">
            <w:pPr>
              <w:jc w:val="both"/>
              <w:rPr>
                <w:rFonts w:ascii="Book Antiqua" w:eastAsia="Calibri" w:hAnsi="Book Antiqua" w:cs="Mangal"/>
                <w:sz w:val="22"/>
                <w:szCs w:val="22"/>
              </w:rPr>
            </w:pPr>
          </w:p>
          <w:p w14:paraId="253AF0C3" w14:textId="77777777" w:rsidR="00076495" w:rsidRPr="0058656C" w:rsidRDefault="00076495" w:rsidP="00B4598D">
            <w:pPr>
              <w:jc w:val="both"/>
              <w:rPr>
                <w:rFonts w:ascii="Book Antiqua" w:hAnsi="Book Antiqua" w:cs="Arial"/>
                <w:sz w:val="22"/>
                <w:szCs w:val="22"/>
                <w:lang w:val="en-GB"/>
              </w:rPr>
            </w:pPr>
          </w:p>
        </w:tc>
      </w:tr>
      <w:tr w:rsidR="00076495" w:rsidRPr="0058656C" w14:paraId="61233A09" w14:textId="77777777" w:rsidTr="00454E32">
        <w:tc>
          <w:tcPr>
            <w:tcW w:w="900" w:type="dxa"/>
          </w:tcPr>
          <w:p w14:paraId="0364637C" w14:textId="77777777" w:rsidR="00076495" w:rsidRPr="0058656C" w:rsidRDefault="00076495" w:rsidP="00B4598D">
            <w:pPr>
              <w:numPr>
                <w:ilvl w:val="0"/>
                <w:numId w:val="1"/>
              </w:numPr>
              <w:jc w:val="both"/>
              <w:rPr>
                <w:rFonts w:ascii="Book Antiqua" w:hAnsi="Book Antiqua"/>
                <w:sz w:val="22"/>
                <w:szCs w:val="22"/>
              </w:rPr>
            </w:pPr>
          </w:p>
        </w:tc>
        <w:tc>
          <w:tcPr>
            <w:tcW w:w="1397" w:type="dxa"/>
          </w:tcPr>
          <w:p w14:paraId="3D494E6F" w14:textId="77777777" w:rsidR="00076495" w:rsidRPr="0058656C" w:rsidRDefault="00076495" w:rsidP="00B4598D">
            <w:pPr>
              <w:jc w:val="both"/>
              <w:rPr>
                <w:rFonts w:ascii="Book Antiqua" w:hAnsi="Book Antiqua" w:cs="Arial"/>
                <w:sz w:val="22"/>
                <w:szCs w:val="22"/>
              </w:rPr>
            </w:pPr>
            <w:r w:rsidRPr="0058656C">
              <w:rPr>
                <w:rFonts w:ascii="Book Antiqua" w:hAnsi="Book Antiqua" w:cs="Arial"/>
                <w:sz w:val="22"/>
                <w:szCs w:val="22"/>
              </w:rPr>
              <w:t>ITB 16.1</w:t>
            </w:r>
          </w:p>
        </w:tc>
        <w:tc>
          <w:tcPr>
            <w:tcW w:w="7200" w:type="dxa"/>
          </w:tcPr>
          <w:p w14:paraId="4052CF9E" w14:textId="77777777" w:rsidR="00076495" w:rsidRPr="0058656C" w:rsidRDefault="00076495" w:rsidP="00B4598D">
            <w:pPr>
              <w:tabs>
                <w:tab w:val="right" w:pos="7254"/>
              </w:tabs>
              <w:spacing w:before="60" w:after="60"/>
              <w:jc w:val="both"/>
              <w:rPr>
                <w:rFonts w:ascii="Book Antiqua" w:eastAsia="Calibri" w:hAnsi="Book Antiqua" w:cs="Arial"/>
                <w:b/>
                <w:sz w:val="22"/>
                <w:szCs w:val="22"/>
              </w:rPr>
            </w:pPr>
            <w:r w:rsidRPr="0058656C">
              <w:rPr>
                <w:rFonts w:ascii="Book Antiqua" w:eastAsia="Calibri" w:hAnsi="Book Antiqua" w:cs="Arial"/>
                <w:b/>
                <w:sz w:val="22"/>
                <w:szCs w:val="22"/>
              </w:rPr>
              <w:t xml:space="preserve">Replace ITB Clause 16.1 with </w:t>
            </w:r>
            <w:proofErr w:type="gramStart"/>
            <w:r w:rsidRPr="0058656C">
              <w:rPr>
                <w:rFonts w:ascii="Book Antiqua" w:eastAsia="Calibri" w:hAnsi="Book Antiqua" w:cs="Arial"/>
                <w:b/>
                <w:sz w:val="22"/>
                <w:szCs w:val="22"/>
              </w:rPr>
              <w:t>following</w:t>
            </w:r>
            <w:proofErr w:type="gramEnd"/>
            <w:r w:rsidRPr="0058656C">
              <w:rPr>
                <w:rFonts w:ascii="Book Antiqua" w:eastAsia="Calibri" w:hAnsi="Book Antiqua" w:cs="Arial"/>
                <w:b/>
                <w:sz w:val="22"/>
                <w:szCs w:val="22"/>
              </w:rPr>
              <w:t>:</w:t>
            </w:r>
          </w:p>
          <w:p w14:paraId="43F3AB54" w14:textId="77777777" w:rsidR="00076495" w:rsidRPr="0058656C" w:rsidRDefault="00076495" w:rsidP="00B4598D">
            <w:pPr>
              <w:tabs>
                <w:tab w:val="right" w:pos="7254"/>
              </w:tabs>
              <w:spacing w:before="60" w:after="60"/>
              <w:jc w:val="both"/>
              <w:rPr>
                <w:rFonts w:ascii="Book Antiqua" w:eastAsia="Calibri" w:hAnsi="Book Antiqua" w:cs="Arial"/>
                <w:b/>
                <w:sz w:val="22"/>
                <w:szCs w:val="22"/>
              </w:rPr>
            </w:pPr>
            <w:r w:rsidRPr="0058656C">
              <w:rPr>
                <w:rFonts w:ascii="Book Antiqua" w:eastAsia="Calibri" w:hAnsi="Book Antiqua" w:cs="Arial"/>
                <w:b/>
                <w:sz w:val="22"/>
                <w:szCs w:val="22"/>
              </w:rPr>
              <w:t xml:space="preserve"> </w:t>
            </w:r>
          </w:p>
          <w:p w14:paraId="76008191" w14:textId="77777777" w:rsidR="00076495" w:rsidRPr="0058656C" w:rsidRDefault="00076495" w:rsidP="00B4598D">
            <w:pPr>
              <w:pStyle w:val="Default"/>
              <w:jc w:val="both"/>
              <w:rPr>
                <w:sz w:val="22"/>
                <w:szCs w:val="22"/>
              </w:rPr>
            </w:pPr>
            <w:r w:rsidRPr="0058656C">
              <w:rPr>
                <w:sz w:val="22"/>
                <w:szCs w:val="22"/>
              </w:rPr>
              <w:lastRenderedPageBreak/>
              <w:t xml:space="preserve">The Bidder shall upload the soft copy part of the bid as per the provisions of the portal (refer para 15.1&amp; 15.4 above) and submit the hard copy of DD </w:t>
            </w:r>
            <w:r w:rsidRPr="0058656C">
              <w:rPr>
                <w:b/>
                <w:bCs/>
                <w:sz w:val="22"/>
                <w:szCs w:val="22"/>
              </w:rPr>
              <w:t>or Online Payment Acknowledgement</w:t>
            </w:r>
            <w:r w:rsidRPr="0058656C">
              <w:rPr>
                <w:sz w:val="22"/>
                <w:szCs w:val="22"/>
              </w:rPr>
              <w:t xml:space="preserve"> towards Bidding Document fee or documentary evidence in support of exemption of Document fee (as applicable), Integrity Pact (if applicable), </w:t>
            </w:r>
            <w:r w:rsidRPr="008218F4">
              <w:rPr>
                <w:strike/>
                <w:sz w:val="22"/>
                <w:szCs w:val="22"/>
              </w:rPr>
              <w:t>Safety Pact</w:t>
            </w:r>
            <w:r w:rsidRPr="0058656C">
              <w:rPr>
                <w:sz w:val="22"/>
                <w:szCs w:val="22"/>
              </w:rPr>
              <w:t xml:space="preserve"> (if applicable), Power of Attorney, Joint Venture Agreement (as applicable) and Power of Attorney of Joint Venture Agreement (as applicable) and Joint Deed of Undertaking (as applicable) (refer para 15.1 above), duly marked First Envelope (Techno – Commercial Part) in the following manner.</w:t>
            </w:r>
          </w:p>
          <w:p w14:paraId="0C777F88" w14:textId="77777777" w:rsidR="00076495" w:rsidRPr="0058656C" w:rsidRDefault="00076495" w:rsidP="00B4598D">
            <w:pPr>
              <w:pStyle w:val="Default"/>
              <w:jc w:val="both"/>
              <w:rPr>
                <w:sz w:val="22"/>
                <w:szCs w:val="22"/>
              </w:rPr>
            </w:pPr>
          </w:p>
          <w:p w14:paraId="5F642E97" w14:textId="77777777" w:rsidR="00076495" w:rsidRPr="0058656C" w:rsidRDefault="00076495" w:rsidP="00B4598D">
            <w:pPr>
              <w:jc w:val="both"/>
              <w:rPr>
                <w:rFonts w:ascii="Book Antiqua" w:hAnsi="Book Antiqua"/>
                <w:sz w:val="22"/>
                <w:szCs w:val="22"/>
              </w:rPr>
            </w:pPr>
            <w:r w:rsidRPr="0058656C">
              <w:rPr>
                <w:rFonts w:ascii="Book Antiqua" w:hAnsi="Book Antiqua"/>
                <w:sz w:val="22"/>
                <w:szCs w:val="22"/>
              </w:rPr>
              <w:t xml:space="preserve">Envelope – 1: Bidding Document fee </w:t>
            </w:r>
            <w:r w:rsidRPr="0058656C">
              <w:rPr>
                <w:rFonts w:ascii="Book Antiqua" w:hAnsi="Book Antiqua"/>
                <w:b/>
                <w:bCs/>
                <w:sz w:val="22"/>
                <w:szCs w:val="22"/>
              </w:rPr>
              <w:t>/ Online Payment Acknowledgement towards Bidding Document fee</w:t>
            </w:r>
            <w:r w:rsidRPr="0058656C">
              <w:rPr>
                <w:rFonts w:ascii="Book Antiqua" w:hAnsi="Book Antiqua"/>
                <w:sz w:val="22"/>
                <w:szCs w:val="22"/>
              </w:rPr>
              <w:t xml:space="preserve"> /documentary evidence in support of exemption of Bidding Document fee </w:t>
            </w:r>
          </w:p>
          <w:p w14:paraId="215C3AD0" w14:textId="77777777" w:rsidR="00076495" w:rsidRPr="0058656C" w:rsidRDefault="00076495" w:rsidP="00B4598D">
            <w:pPr>
              <w:pStyle w:val="Default"/>
              <w:jc w:val="both"/>
              <w:rPr>
                <w:sz w:val="22"/>
                <w:szCs w:val="22"/>
              </w:rPr>
            </w:pPr>
          </w:p>
          <w:p w14:paraId="6A48FCE0" w14:textId="4E945117" w:rsidR="00076495" w:rsidRPr="0058656C" w:rsidRDefault="00076495" w:rsidP="00B4598D">
            <w:pPr>
              <w:jc w:val="both"/>
              <w:rPr>
                <w:rFonts w:ascii="Book Antiqua" w:hAnsi="Book Antiqua"/>
                <w:sz w:val="22"/>
                <w:szCs w:val="22"/>
              </w:rPr>
            </w:pPr>
            <w:r w:rsidRPr="0058656C">
              <w:rPr>
                <w:rFonts w:ascii="Book Antiqua" w:hAnsi="Book Antiqua"/>
                <w:sz w:val="22"/>
                <w:szCs w:val="22"/>
              </w:rPr>
              <w:t xml:space="preserve">Envelope – 2: </w:t>
            </w:r>
            <w:r w:rsidR="00694B55" w:rsidRPr="00694B55">
              <w:rPr>
                <w:rFonts w:ascii="Book Antiqua" w:hAnsi="Book Antiqua"/>
                <w:sz w:val="22"/>
                <w:szCs w:val="22"/>
              </w:rPr>
              <w:t>Bid Security/ documentary evidence in support of exemption of Bid Security</w:t>
            </w:r>
            <w:r w:rsidR="00694B55">
              <w:rPr>
                <w:rFonts w:ascii="Book Antiqua" w:hAnsi="Book Antiqua"/>
                <w:sz w:val="22"/>
                <w:szCs w:val="22"/>
              </w:rPr>
              <w:t>.</w:t>
            </w:r>
          </w:p>
          <w:p w14:paraId="0D1A09E0" w14:textId="77777777" w:rsidR="00076495" w:rsidRPr="0058656C" w:rsidRDefault="00076495" w:rsidP="00B4598D">
            <w:pPr>
              <w:jc w:val="both"/>
              <w:rPr>
                <w:rFonts w:ascii="Book Antiqua" w:hAnsi="Book Antiqua"/>
                <w:sz w:val="22"/>
                <w:szCs w:val="22"/>
              </w:rPr>
            </w:pPr>
          </w:p>
          <w:p w14:paraId="3AF98A73" w14:textId="62D686B2" w:rsidR="00076495" w:rsidRPr="0058656C" w:rsidRDefault="00076495" w:rsidP="00B4598D">
            <w:pPr>
              <w:autoSpaceDE w:val="0"/>
              <w:autoSpaceDN w:val="0"/>
              <w:adjustRightInd w:val="0"/>
              <w:jc w:val="both"/>
              <w:rPr>
                <w:rFonts w:ascii="Book Antiqua" w:eastAsia="Calibri" w:hAnsi="Book Antiqua" w:cs="Book Antiqua"/>
                <w:color w:val="000000"/>
                <w:sz w:val="22"/>
                <w:szCs w:val="22"/>
                <w:lang w:bidi="hi-IN"/>
              </w:rPr>
            </w:pPr>
            <w:r w:rsidRPr="0058656C">
              <w:rPr>
                <w:rFonts w:ascii="Book Antiqua" w:eastAsia="Calibri" w:hAnsi="Book Antiqua" w:cs="Book Antiqua"/>
                <w:color w:val="000000"/>
                <w:sz w:val="22"/>
                <w:szCs w:val="22"/>
                <w:lang w:bidi="hi-IN"/>
              </w:rPr>
              <w:t xml:space="preserve">Envelope – 3 Integrity Pact   </w:t>
            </w:r>
          </w:p>
          <w:p w14:paraId="124140D6" w14:textId="77777777" w:rsidR="00076495" w:rsidRPr="0058656C" w:rsidRDefault="00076495" w:rsidP="00B4598D">
            <w:pPr>
              <w:autoSpaceDE w:val="0"/>
              <w:autoSpaceDN w:val="0"/>
              <w:adjustRightInd w:val="0"/>
              <w:jc w:val="both"/>
              <w:rPr>
                <w:rFonts w:ascii="Book Antiqua" w:eastAsia="Calibri" w:hAnsi="Book Antiqua" w:cs="Book Antiqua"/>
                <w:color w:val="000000"/>
                <w:sz w:val="22"/>
                <w:szCs w:val="22"/>
                <w:lang w:bidi="hi-IN"/>
              </w:rPr>
            </w:pPr>
          </w:p>
          <w:p w14:paraId="6C610A29" w14:textId="02A1F939" w:rsidR="00076495" w:rsidRPr="0058656C" w:rsidRDefault="00076495" w:rsidP="00B4598D">
            <w:pPr>
              <w:autoSpaceDE w:val="0"/>
              <w:autoSpaceDN w:val="0"/>
              <w:adjustRightInd w:val="0"/>
              <w:jc w:val="both"/>
              <w:rPr>
                <w:rFonts w:ascii="Book Antiqua" w:eastAsia="Calibri" w:hAnsi="Book Antiqua" w:cs="Book Antiqua"/>
                <w:color w:val="000000"/>
                <w:sz w:val="22"/>
                <w:szCs w:val="22"/>
                <w:lang w:bidi="hi-IN"/>
              </w:rPr>
            </w:pPr>
            <w:r w:rsidRPr="0058656C">
              <w:rPr>
                <w:rFonts w:ascii="Book Antiqua" w:eastAsia="Calibri" w:hAnsi="Book Antiqua" w:cs="Book Antiqua"/>
                <w:color w:val="000000"/>
                <w:sz w:val="22"/>
                <w:szCs w:val="22"/>
                <w:lang w:bidi="hi-IN"/>
              </w:rPr>
              <w:t>Envelope – 3: Power of Attorney, Joint Venture Agreement (as applicable) and Power of Attorney of Joint Venture Agreement (as applicable) and Joint Deed of Undertaking (as applicable) and any other documents as required</w:t>
            </w:r>
            <w:r w:rsidR="005B274C">
              <w:rPr>
                <w:rFonts w:ascii="Book Antiqua" w:eastAsia="Calibri" w:hAnsi="Book Antiqua" w:cs="Book Antiqua"/>
                <w:color w:val="000000"/>
                <w:sz w:val="22"/>
                <w:szCs w:val="22"/>
                <w:lang w:bidi="hi-IN"/>
              </w:rPr>
              <w:t>.</w:t>
            </w:r>
          </w:p>
          <w:p w14:paraId="61CFBE7A" w14:textId="77777777" w:rsidR="00076495" w:rsidRPr="0058656C" w:rsidRDefault="00076495" w:rsidP="00B4598D">
            <w:pPr>
              <w:autoSpaceDE w:val="0"/>
              <w:autoSpaceDN w:val="0"/>
              <w:adjustRightInd w:val="0"/>
              <w:jc w:val="both"/>
              <w:rPr>
                <w:rFonts w:ascii="Book Antiqua" w:eastAsia="Calibri" w:hAnsi="Book Antiqua" w:cs="Book Antiqua"/>
                <w:color w:val="000000"/>
                <w:sz w:val="22"/>
                <w:szCs w:val="22"/>
                <w:lang w:bidi="hi-IN"/>
              </w:rPr>
            </w:pPr>
          </w:p>
          <w:p w14:paraId="79CB4AA0" w14:textId="5F043F03" w:rsidR="00076495" w:rsidRPr="0058656C" w:rsidRDefault="00076495" w:rsidP="00B4598D">
            <w:pPr>
              <w:autoSpaceDE w:val="0"/>
              <w:autoSpaceDN w:val="0"/>
              <w:adjustRightInd w:val="0"/>
              <w:jc w:val="both"/>
              <w:rPr>
                <w:rFonts w:ascii="Book Antiqua" w:eastAsia="Calibri" w:hAnsi="Book Antiqua" w:cs="Book Antiqua"/>
                <w:color w:val="000000"/>
                <w:sz w:val="22"/>
                <w:szCs w:val="22"/>
                <w:lang w:bidi="hi-IN"/>
              </w:rPr>
            </w:pPr>
            <w:r w:rsidRPr="0058656C">
              <w:rPr>
                <w:rFonts w:ascii="Book Antiqua" w:eastAsia="Calibri" w:hAnsi="Book Antiqua" w:cs="Book Antiqua"/>
                <w:color w:val="000000"/>
                <w:sz w:val="22"/>
                <w:szCs w:val="22"/>
                <w:lang w:bidi="hi-IN"/>
              </w:rPr>
              <w:t xml:space="preserve">Envelope –4: Safety Pact </w:t>
            </w:r>
            <w:r w:rsidR="008218F4">
              <w:rPr>
                <w:rFonts w:ascii="Book Antiqua" w:eastAsia="Calibri" w:hAnsi="Book Antiqua" w:cs="Book Antiqua"/>
                <w:color w:val="000000"/>
                <w:sz w:val="22"/>
                <w:szCs w:val="22"/>
                <w:lang w:bidi="hi-IN"/>
              </w:rPr>
              <w:t>–</w:t>
            </w:r>
            <w:r w:rsidRPr="0058656C">
              <w:rPr>
                <w:rFonts w:ascii="Book Antiqua" w:eastAsia="Calibri" w:hAnsi="Book Antiqua" w:cs="Book Antiqua"/>
                <w:color w:val="000000"/>
                <w:sz w:val="22"/>
                <w:szCs w:val="22"/>
                <w:lang w:bidi="hi-IN"/>
              </w:rPr>
              <w:t xml:space="preserve"> </w:t>
            </w:r>
            <w:r w:rsidR="008218F4">
              <w:rPr>
                <w:rFonts w:ascii="Book Antiqua" w:eastAsia="Calibri" w:hAnsi="Book Antiqua" w:cs="Book Antiqua"/>
                <w:color w:val="000000"/>
                <w:sz w:val="22"/>
                <w:szCs w:val="22"/>
                <w:lang w:bidi="hi-IN"/>
              </w:rPr>
              <w:t>Not applicable</w:t>
            </w:r>
          </w:p>
          <w:p w14:paraId="06FAC315" w14:textId="77777777" w:rsidR="00076495" w:rsidRPr="0058656C" w:rsidRDefault="00076495" w:rsidP="00B4598D">
            <w:pPr>
              <w:autoSpaceDE w:val="0"/>
              <w:autoSpaceDN w:val="0"/>
              <w:adjustRightInd w:val="0"/>
              <w:ind w:left="500"/>
              <w:jc w:val="both"/>
              <w:rPr>
                <w:rFonts w:ascii="Book Antiqua" w:hAnsi="Book Antiqua"/>
                <w:spacing w:val="-2"/>
                <w:sz w:val="22"/>
                <w:szCs w:val="22"/>
              </w:rPr>
            </w:pPr>
          </w:p>
          <w:p w14:paraId="5D1A9FEB" w14:textId="77777777" w:rsidR="00076495" w:rsidRPr="0058656C" w:rsidRDefault="00076495" w:rsidP="00B4598D">
            <w:pPr>
              <w:jc w:val="both"/>
              <w:rPr>
                <w:rFonts w:ascii="Book Antiqua" w:hAnsi="Book Antiqua" w:cs="Arial"/>
                <w:b/>
                <w:bCs/>
                <w:sz w:val="22"/>
                <w:szCs w:val="22"/>
              </w:rPr>
            </w:pPr>
            <w:r w:rsidRPr="0058656C">
              <w:rPr>
                <w:rFonts w:ascii="Book Antiqua" w:hAnsi="Book Antiqua" w:cs="Arial"/>
                <w:sz w:val="22"/>
                <w:szCs w:val="22"/>
                <w:u w:val="single"/>
              </w:rPr>
              <w:t>Envelope –4</w:t>
            </w:r>
            <w:r w:rsidRPr="0058656C">
              <w:rPr>
                <w:rFonts w:ascii="Book Antiqua" w:hAnsi="Book Antiqua" w:cs="Arial"/>
                <w:sz w:val="22"/>
                <w:szCs w:val="22"/>
              </w:rPr>
              <w:t xml:space="preserve">: </w:t>
            </w:r>
            <w:r w:rsidRPr="0058656C">
              <w:rPr>
                <w:rFonts w:ascii="Book Antiqua" w:hAnsi="Book Antiqua" w:cs="Arial"/>
                <w:b/>
                <w:bCs/>
                <w:sz w:val="22"/>
                <w:szCs w:val="22"/>
              </w:rPr>
              <w:t xml:space="preserve">Affidavit signed and stamped with company seal by a full time Director/ CEO/ Chairman-cum-Managing Director and attested/ notarized by a Magistrate/ Notary for correctness of all the information/details/data/documentary </w:t>
            </w:r>
            <w:proofErr w:type="gramStart"/>
            <w:r w:rsidRPr="0058656C">
              <w:rPr>
                <w:rFonts w:ascii="Book Antiqua" w:hAnsi="Book Antiqua" w:cs="Arial"/>
                <w:b/>
                <w:bCs/>
                <w:sz w:val="22"/>
                <w:szCs w:val="22"/>
              </w:rPr>
              <w:t>evidences</w:t>
            </w:r>
            <w:proofErr w:type="gramEnd"/>
            <w:r w:rsidRPr="0058656C">
              <w:rPr>
                <w:rFonts w:ascii="Book Antiqua" w:hAnsi="Book Antiqua" w:cs="Arial"/>
                <w:b/>
                <w:bCs/>
                <w:sz w:val="22"/>
                <w:szCs w:val="22"/>
              </w:rPr>
              <w:t xml:space="preserve"> etc. as submitted by the bidder are correct &amp;</w:t>
            </w:r>
          </w:p>
          <w:p w14:paraId="6175E96A" w14:textId="77777777" w:rsidR="00076495" w:rsidRPr="0058656C" w:rsidRDefault="00076495" w:rsidP="00B4598D">
            <w:pPr>
              <w:autoSpaceDE w:val="0"/>
              <w:autoSpaceDN w:val="0"/>
              <w:adjustRightInd w:val="0"/>
              <w:jc w:val="both"/>
              <w:rPr>
                <w:rFonts w:ascii="Book Antiqua" w:hAnsi="Book Antiqua"/>
                <w:b/>
                <w:bCs/>
                <w:sz w:val="22"/>
                <w:szCs w:val="22"/>
              </w:rPr>
            </w:pPr>
            <w:r w:rsidRPr="0058656C">
              <w:rPr>
                <w:rFonts w:ascii="Book Antiqua" w:hAnsi="Book Antiqua"/>
                <w:b/>
                <w:bCs/>
                <w:sz w:val="22"/>
                <w:szCs w:val="22"/>
              </w:rPr>
              <w:t>Affidavit of Self certification regarding Minimum Local Content under PPP-MII order</w:t>
            </w:r>
            <w:r w:rsidRPr="0058656C">
              <w:rPr>
                <w:rFonts w:ascii="Book Antiqua" w:hAnsi="Book Antiqua"/>
                <w:sz w:val="22"/>
                <w:szCs w:val="22"/>
              </w:rPr>
              <w:t xml:space="preserve"> </w:t>
            </w:r>
            <w:r w:rsidRPr="0058656C">
              <w:rPr>
                <w:rFonts w:ascii="Book Antiqua" w:hAnsi="Book Antiqua"/>
                <w:b/>
                <w:bCs/>
                <w:sz w:val="22"/>
                <w:szCs w:val="22"/>
              </w:rPr>
              <w:t xml:space="preserve">and </w:t>
            </w:r>
            <w:proofErr w:type="spellStart"/>
            <w:r w:rsidRPr="0058656C">
              <w:rPr>
                <w:rFonts w:ascii="Book Antiqua" w:hAnsi="Book Antiqua"/>
                <w:b/>
                <w:bCs/>
                <w:sz w:val="22"/>
                <w:szCs w:val="22"/>
              </w:rPr>
              <w:t>MoP</w:t>
            </w:r>
            <w:proofErr w:type="spellEnd"/>
            <w:r w:rsidRPr="0058656C">
              <w:rPr>
                <w:rFonts w:ascii="Book Antiqua" w:hAnsi="Book Antiqua"/>
                <w:b/>
                <w:bCs/>
                <w:sz w:val="22"/>
                <w:szCs w:val="22"/>
              </w:rPr>
              <w:t xml:space="preserve"> Order, if applicable,</w:t>
            </w:r>
            <w:r w:rsidRPr="0058656C">
              <w:rPr>
                <w:rFonts w:ascii="Book Antiqua" w:hAnsi="Book Antiqua"/>
                <w:sz w:val="22"/>
                <w:szCs w:val="22"/>
              </w:rPr>
              <w:t xml:space="preserve"> </w:t>
            </w:r>
            <w:r w:rsidRPr="0058656C">
              <w:rPr>
                <w:rFonts w:ascii="Book Antiqua" w:hAnsi="Book Antiqua"/>
                <w:b/>
                <w:bCs/>
                <w:sz w:val="22"/>
                <w:szCs w:val="22"/>
              </w:rPr>
              <w:t>Certificate from statutory auditor/cost auditor/cost accountant/</w:t>
            </w:r>
            <w:proofErr w:type="gramStart"/>
            <w:r w:rsidRPr="0058656C">
              <w:rPr>
                <w:rFonts w:ascii="Book Antiqua" w:hAnsi="Book Antiqua"/>
                <w:b/>
                <w:bCs/>
                <w:sz w:val="22"/>
                <w:szCs w:val="22"/>
              </w:rPr>
              <w:t>chartered</w:t>
            </w:r>
            <w:proofErr w:type="gramEnd"/>
            <w:r w:rsidRPr="0058656C">
              <w:rPr>
                <w:rFonts w:ascii="Book Antiqua" w:hAnsi="Book Antiqua"/>
                <w:b/>
                <w:bCs/>
                <w:sz w:val="22"/>
                <w:szCs w:val="22"/>
              </w:rPr>
              <w:t xml:space="preserve"> accountant, giving the percentage of Local Content, under PPP-MII order</w:t>
            </w:r>
            <w:r w:rsidRPr="0058656C">
              <w:rPr>
                <w:rFonts w:ascii="Book Antiqua" w:hAnsi="Book Antiqua"/>
                <w:sz w:val="22"/>
                <w:szCs w:val="22"/>
              </w:rPr>
              <w:t xml:space="preserve"> </w:t>
            </w:r>
            <w:r w:rsidRPr="0058656C">
              <w:rPr>
                <w:rFonts w:ascii="Book Antiqua" w:hAnsi="Book Antiqua"/>
                <w:b/>
                <w:bCs/>
                <w:sz w:val="22"/>
                <w:szCs w:val="22"/>
              </w:rPr>
              <w:t xml:space="preserve">and </w:t>
            </w:r>
            <w:proofErr w:type="spellStart"/>
            <w:r w:rsidRPr="0058656C">
              <w:rPr>
                <w:rFonts w:ascii="Book Antiqua" w:hAnsi="Book Antiqua"/>
                <w:b/>
                <w:bCs/>
                <w:sz w:val="22"/>
                <w:szCs w:val="22"/>
              </w:rPr>
              <w:t>MoP</w:t>
            </w:r>
            <w:proofErr w:type="spellEnd"/>
            <w:r w:rsidRPr="0058656C">
              <w:rPr>
                <w:rFonts w:ascii="Book Antiqua" w:hAnsi="Book Antiqua"/>
                <w:b/>
                <w:bCs/>
                <w:sz w:val="22"/>
                <w:szCs w:val="22"/>
              </w:rPr>
              <w:t xml:space="preserve"> Order,</w:t>
            </w:r>
            <w:r w:rsidRPr="0058656C">
              <w:rPr>
                <w:rFonts w:ascii="Book Antiqua" w:hAnsi="Book Antiqua"/>
                <w:sz w:val="22"/>
                <w:szCs w:val="22"/>
              </w:rPr>
              <w:t xml:space="preserve"> </w:t>
            </w:r>
            <w:r w:rsidRPr="0058656C">
              <w:rPr>
                <w:rFonts w:ascii="Book Antiqua" w:hAnsi="Book Antiqua"/>
                <w:b/>
                <w:bCs/>
                <w:sz w:val="22"/>
                <w:szCs w:val="22"/>
              </w:rPr>
              <w:t>if applicable.</w:t>
            </w:r>
          </w:p>
          <w:p w14:paraId="038868B2" w14:textId="77777777" w:rsidR="00076495" w:rsidRPr="0058656C" w:rsidRDefault="00076495" w:rsidP="00B4598D">
            <w:pPr>
              <w:pStyle w:val="Default"/>
              <w:jc w:val="both"/>
              <w:rPr>
                <w:sz w:val="22"/>
                <w:szCs w:val="22"/>
              </w:rPr>
            </w:pPr>
          </w:p>
          <w:p w14:paraId="23251855" w14:textId="77777777" w:rsidR="00076495" w:rsidRPr="0058656C" w:rsidRDefault="00076495" w:rsidP="00B4598D">
            <w:pPr>
              <w:tabs>
                <w:tab w:val="right" w:pos="7254"/>
              </w:tabs>
              <w:spacing w:before="60" w:after="60"/>
              <w:jc w:val="both"/>
              <w:rPr>
                <w:rFonts w:ascii="Book Antiqua" w:eastAsia="Calibri" w:hAnsi="Book Antiqua" w:cs="Arial"/>
                <w:b/>
                <w:sz w:val="22"/>
                <w:szCs w:val="22"/>
              </w:rPr>
            </w:pPr>
            <w:r w:rsidRPr="0058656C">
              <w:rPr>
                <w:rFonts w:ascii="Book Antiqua" w:hAnsi="Book Antiqua"/>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Section – II: Instruction to Bidders bidding document or tampered/modified locked contents, the bidder may run with risk of rejection of bid</w:t>
            </w:r>
          </w:p>
        </w:tc>
      </w:tr>
      <w:tr w:rsidR="00076495" w:rsidRPr="0058656C" w14:paraId="5E99A7D4" w14:textId="77777777" w:rsidTr="00454E32">
        <w:tc>
          <w:tcPr>
            <w:tcW w:w="900" w:type="dxa"/>
          </w:tcPr>
          <w:p w14:paraId="1F765E36" w14:textId="77777777" w:rsidR="00076495" w:rsidRPr="0058656C" w:rsidRDefault="00076495" w:rsidP="00B4598D">
            <w:pPr>
              <w:numPr>
                <w:ilvl w:val="0"/>
                <w:numId w:val="1"/>
              </w:numPr>
              <w:jc w:val="both"/>
              <w:rPr>
                <w:rFonts w:ascii="Book Antiqua" w:hAnsi="Book Antiqua"/>
                <w:sz w:val="22"/>
                <w:szCs w:val="22"/>
              </w:rPr>
            </w:pPr>
          </w:p>
        </w:tc>
        <w:tc>
          <w:tcPr>
            <w:tcW w:w="1397" w:type="dxa"/>
          </w:tcPr>
          <w:p w14:paraId="1B090986" w14:textId="77777777" w:rsidR="00076495" w:rsidRPr="0058656C" w:rsidRDefault="00076495" w:rsidP="00B4598D">
            <w:pPr>
              <w:rPr>
                <w:rFonts w:ascii="Book Antiqua" w:hAnsi="Book Antiqua"/>
                <w:sz w:val="22"/>
                <w:szCs w:val="22"/>
              </w:rPr>
            </w:pPr>
            <w:r w:rsidRPr="0058656C">
              <w:rPr>
                <w:rFonts w:ascii="Book Antiqua" w:hAnsi="Book Antiqua" w:cs="Arial"/>
                <w:sz w:val="22"/>
                <w:szCs w:val="22"/>
              </w:rPr>
              <w:t>ITB 16.2(a), ITB 16.2(b), ITB 17.1, and ITB 20.1</w:t>
            </w:r>
          </w:p>
        </w:tc>
        <w:tc>
          <w:tcPr>
            <w:tcW w:w="7200" w:type="dxa"/>
          </w:tcPr>
          <w:p w14:paraId="44BF0D3B" w14:textId="77777777" w:rsidR="00076495" w:rsidRPr="0058656C" w:rsidRDefault="00076495" w:rsidP="00B4598D">
            <w:pPr>
              <w:jc w:val="both"/>
              <w:rPr>
                <w:rFonts w:ascii="Book Antiqua" w:eastAsia="Calibri" w:hAnsi="Book Antiqua" w:cs="Arial"/>
                <w:sz w:val="22"/>
                <w:szCs w:val="22"/>
              </w:rPr>
            </w:pPr>
            <w:r w:rsidRPr="0058656C">
              <w:rPr>
                <w:rFonts w:ascii="Book Antiqua" w:eastAsia="Calibri" w:hAnsi="Book Antiqua" w:cs="Arial"/>
                <w:sz w:val="22"/>
                <w:szCs w:val="22"/>
              </w:rPr>
              <w:t xml:space="preserve">Address for submission of Hard copy </w:t>
            </w:r>
            <w:proofErr w:type="gramStart"/>
            <w:r w:rsidRPr="0058656C">
              <w:rPr>
                <w:rFonts w:ascii="Book Antiqua" w:eastAsia="Calibri" w:hAnsi="Book Antiqua" w:cs="Arial"/>
                <w:sz w:val="22"/>
                <w:szCs w:val="22"/>
              </w:rPr>
              <w:t>of  Documents</w:t>
            </w:r>
            <w:proofErr w:type="gramEnd"/>
            <w:r w:rsidRPr="0058656C">
              <w:rPr>
                <w:rFonts w:ascii="Book Antiqua" w:eastAsia="Calibri" w:hAnsi="Book Antiqua" w:cs="Arial"/>
                <w:sz w:val="22"/>
                <w:szCs w:val="22"/>
              </w:rPr>
              <w:t xml:space="preserve"> (in Person or by Post):</w:t>
            </w:r>
          </w:p>
          <w:p w14:paraId="706B6912" w14:textId="77777777" w:rsidR="00076495" w:rsidRPr="0058656C" w:rsidRDefault="00076495" w:rsidP="00B4598D">
            <w:pPr>
              <w:jc w:val="both"/>
              <w:rPr>
                <w:rFonts w:ascii="Book Antiqua" w:eastAsia="Calibri" w:hAnsi="Book Antiqua" w:cs="Arial"/>
                <w:sz w:val="22"/>
                <w:szCs w:val="22"/>
              </w:rPr>
            </w:pPr>
          </w:p>
          <w:p w14:paraId="6C9935A3" w14:textId="77777777" w:rsidR="009F0BD1" w:rsidRPr="009F0BD1" w:rsidRDefault="009F0BD1" w:rsidP="009F0BD1">
            <w:pPr>
              <w:jc w:val="both"/>
              <w:rPr>
                <w:rFonts w:ascii="Book Antiqua" w:eastAsia="Calibri" w:hAnsi="Book Antiqua" w:cs="Arial"/>
                <w:b/>
                <w:bCs/>
                <w:sz w:val="22"/>
                <w:szCs w:val="22"/>
                <w:lang w:val="en-GB"/>
              </w:rPr>
            </w:pPr>
            <w:r w:rsidRPr="009F0BD1">
              <w:rPr>
                <w:rFonts w:ascii="Book Antiqua" w:eastAsia="Calibri" w:hAnsi="Book Antiqua" w:cs="Arial"/>
                <w:b/>
                <w:bCs/>
                <w:sz w:val="22"/>
                <w:szCs w:val="22"/>
                <w:lang w:val="en-GB"/>
              </w:rPr>
              <w:t>Power Grid Corporation of India Limited,</w:t>
            </w:r>
          </w:p>
          <w:p w14:paraId="4CABA786" w14:textId="77777777" w:rsidR="009F0BD1" w:rsidRPr="009F0BD1" w:rsidRDefault="009F0BD1" w:rsidP="009F0BD1">
            <w:pPr>
              <w:jc w:val="both"/>
              <w:rPr>
                <w:rFonts w:ascii="Book Antiqua" w:eastAsia="Calibri" w:hAnsi="Book Antiqua" w:cs="Arial"/>
                <w:sz w:val="22"/>
                <w:szCs w:val="22"/>
                <w:lang w:val="en-GB"/>
              </w:rPr>
            </w:pPr>
            <w:proofErr w:type="gramStart"/>
            <w:r w:rsidRPr="009F0BD1">
              <w:rPr>
                <w:rFonts w:ascii="Book Antiqua" w:eastAsia="Calibri" w:hAnsi="Book Antiqua" w:cs="Arial"/>
                <w:sz w:val="22"/>
                <w:szCs w:val="22"/>
                <w:lang w:val="en-GB"/>
              </w:rPr>
              <w:t>North Eastern</w:t>
            </w:r>
            <w:proofErr w:type="gramEnd"/>
            <w:r w:rsidRPr="009F0BD1">
              <w:rPr>
                <w:rFonts w:ascii="Book Antiqua" w:eastAsia="Calibri" w:hAnsi="Book Antiqua" w:cs="Arial"/>
                <w:sz w:val="22"/>
                <w:szCs w:val="22"/>
                <w:lang w:val="en-GB"/>
              </w:rPr>
              <w:t xml:space="preserve"> Region,</w:t>
            </w:r>
          </w:p>
          <w:p w14:paraId="70469C83" w14:textId="77777777" w:rsidR="009F0BD1" w:rsidRPr="009F0BD1" w:rsidRDefault="009F0BD1" w:rsidP="009F0BD1">
            <w:pPr>
              <w:jc w:val="both"/>
              <w:rPr>
                <w:rFonts w:ascii="Book Antiqua" w:eastAsia="Calibri" w:hAnsi="Book Antiqua" w:cs="Arial"/>
                <w:sz w:val="22"/>
                <w:szCs w:val="22"/>
                <w:lang w:val="en-GB"/>
              </w:rPr>
            </w:pPr>
            <w:proofErr w:type="spellStart"/>
            <w:r w:rsidRPr="009F0BD1">
              <w:rPr>
                <w:rFonts w:ascii="Book Antiqua" w:eastAsia="Calibri" w:hAnsi="Book Antiqua" w:cs="Arial"/>
                <w:sz w:val="22"/>
                <w:szCs w:val="22"/>
                <w:lang w:val="en-GB"/>
              </w:rPr>
              <w:lastRenderedPageBreak/>
              <w:t>Dongtieh</w:t>
            </w:r>
            <w:proofErr w:type="spellEnd"/>
            <w:r w:rsidRPr="009F0BD1">
              <w:rPr>
                <w:rFonts w:ascii="Book Antiqua" w:eastAsia="Calibri" w:hAnsi="Book Antiqua" w:cs="Arial"/>
                <w:sz w:val="22"/>
                <w:szCs w:val="22"/>
                <w:lang w:val="en-GB"/>
              </w:rPr>
              <w:t xml:space="preserve">, Lower </w:t>
            </w:r>
            <w:proofErr w:type="spellStart"/>
            <w:r w:rsidRPr="009F0BD1">
              <w:rPr>
                <w:rFonts w:ascii="Book Antiqua" w:eastAsia="Calibri" w:hAnsi="Book Antiqua" w:cs="Arial"/>
                <w:sz w:val="22"/>
                <w:szCs w:val="22"/>
                <w:lang w:val="en-GB"/>
              </w:rPr>
              <w:t>Nongrah</w:t>
            </w:r>
            <w:proofErr w:type="spellEnd"/>
            <w:r w:rsidRPr="009F0BD1">
              <w:rPr>
                <w:rFonts w:ascii="Book Antiqua" w:eastAsia="Calibri" w:hAnsi="Book Antiqua" w:cs="Arial"/>
                <w:sz w:val="22"/>
                <w:szCs w:val="22"/>
                <w:lang w:val="en-GB"/>
              </w:rPr>
              <w:t>,</w:t>
            </w:r>
          </w:p>
          <w:p w14:paraId="5FEF4FD0" w14:textId="77777777" w:rsidR="009F0BD1" w:rsidRPr="009F0BD1" w:rsidRDefault="009F0BD1" w:rsidP="009F0BD1">
            <w:pPr>
              <w:jc w:val="both"/>
              <w:rPr>
                <w:rFonts w:ascii="Book Antiqua" w:eastAsia="Calibri" w:hAnsi="Book Antiqua" w:cs="Arial"/>
                <w:sz w:val="22"/>
                <w:szCs w:val="22"/>
                <w:lang w:val="en-GB"/>
              </w:rPr>
            </w:pPr>
            <w:proofErr w:type="spellStart"/>
            <w:r w:rsidRPr="009F0BD1">
              <w:rPr>
                <w:rFonts w:ascii="Book Antiqua" w:eastAsia="Calibri" w:hAnsi="Book Antiqua" w:cs="Arial"/>
                <w:sz w:val="22"/>
                <w:szCs w:val="22"/>
                <w:lang w:val="en-GB"/>
              </w:rPr>
              <w:t>Lapalang</w:t>
            </w:r>
            <w:proofErr w:type="spellEnd"/>
            <w:r w:rsidRPr="009F0BD1">
              <w:rPr>
                <w:rFonts w:ascii="Book Antiqua" w:eastAsia="Calibri" w:hAnsi="Book Antiqua" w:cs="Arial"/>
                <w:sz w:val="22"/>
                <w:szCs w:val="22"/>
                <w:lang w:val="en-GB"/>
              </w:rPr>
              <w:t xml:space="preserve">, Shillong – 793 006 (Meghalaya)     </w:t>
            </w:r>
          </w:p>
          <w:p w14:paraId="7AD5D313" w14:textId="77777777" w:rsidR="009F0BD1" w:rsidRPr="009F0BD1" w:rsidRDefault="009F0BD1" w:rsidP="009F0BD1">
            <w:pPr>
              <w:jc w:val="both"/>
              <w:rPr>
                <w:rFonts w:ascii="Book Antiqua" w:eastAsia="Calibri" w:hAnsi="Book Antiqua" w:cs="Arial"/>
                <w:sz w:val="22"/>
                <w:szCs w:val="22"/>
                <w:lang w:val="en-GB"/>
              </w:rPr>
            </w:pPr>
            <w:r w:rsidRPr="009F0BD1">
              <w:rPr>
                <w:rFonts w:ascii="Book Antiqua" w:eastAsia="Calibri" w:hAnsi="Book Antiqua" w:cs="Arial"/>
                <w:sz w:val="22"/>
                <w:szCs w:val="22"/>
                <w:lang w:val="en-GB"/>
              </w:rPr>
              <w:t>Mobile: +91 8837372383</w:t>
            </w:r>
          </w:p>
          <w:p w14:paraId="780F6B0C" w14:textId="77777777" w:rsidR="009F0BD1" w:rsidRPr="009F0BD1" w:rsidRDefault="009F0BD1" w:rsidP="009F0BD1">
            <w:pPr>
              <w:jc w:val="both"/>
              <w:rPr>
                <w:rFonts w:ascii="Book Antiqua" w:eastAsia="Calibri" w:hAnsi="Book Antiqua" w:cs="Arial"/>
                <w:sz w:val="22"/>
                <w:szCs w:val="22"/>
                <w:lang w:val="en-GB"/>
              </w:rPr>
            </w:pPr>
          </w:p>
          <w:p w14:paraId="028AA1FA" w14:textId="77777777" w:rsidR="009F0BD1" w:rsidRPr="009F0BD1" w:rsidRDefault="009F0BD1" w:rsidP="009F0BD1">
            <w:pPr>
              <w:jc w:val="both"/>
              <w:rPr>
                <w:rFonts w:ascii="Book Antiqua" w:eastAsia="Calibri" w:hAnsi="Book Antiqua" w:cs="Arial"/>
                <w:sz w:val="22"/>
                <w:szCs w:val="22"/>
                <w:lang w:val="en-GB"/>
              </w:rPr>
            </w:pPr>
            <w:r w:rsidRPr="009F0BD1">
              <w:rPr>
                <w:rFonts w:ascii="Book Antiqua" w:eastAsia="Calibri" w:hAnsi="Book Antiqua" w:cs="Arial"/>
                <w:sz w:val="22"/>
                <w:szCs w:val="22"/>
                <w:lang w:val="en-GB"/>
              </w:rPr>
              <w:t>Kind Attn.: DGM (C&amp;M) / Asst. Manager (C&amp;M)</w:t>
            </w:r>
          </w:p>
          <w:p w14:paraId="1B74959E" w14:textId="77777777" w:rsidR="009F0BD1" w:rsidRPr="009F0BD1" w:rsidRDefault="009F0BD1" w:rsidP="009F0BD1">
            <w:pPr>
              <w:jc w:val="both"/>
              <w:rPr>
                <w:rFonts w:ascii="Book Antiqua" w:eastAsia="Calibri" w:hAnsi="Book Antiqua" w:cs="Arial"/>
                <w:sz w:val="22"/>
                <w:szCs w:val="22"/>
                <w:lang w:val="en-GB"/>
              </w:rPr>
            </w:pPr>
            <w:r w:rsidRPr="009F0BD1">
              <w:rPr>
                <w:rFonts w:ascii="Book Antiqua" w:eastAsia="Calibri" w:hAnsi="Book Antiqua" w:cs="Arial"/>
                <w:sz w:val="22"/>
                <w:szCs w:val="22"/>
                <w:lang w:val="en-GB"/>
              </w:rPr>
              <w:t>Mobile: +91 8837372383</w:t>
            </w:r>
          </w:p>
          <w:p w14:paraId="629C7ECD" w14:textId="77777777" w:rsidR="009F0BD1" w:rsidRPr="009F0BD1" w:rsidRDefault="009F0BD1" w:rsidP="009F0BD1">
            <w:pPr>
              <w:jc w:val="both"/>
              <w:rPr>
                <w:rFonts w:ascii="Book Antiqua" w:eastAsia="Calibri" w:hAnsi="Book Antiqua" w:cs="Arial"/>
                <w:sz w:val="22"/>
                <w:szCs w:val="22"/>
                <w:lang w:val="en-GB"/>
              </w:rPr>
            </w:pPr>
            <w:r w:rsidRPr="009F0BD1">
              <w:rPr>
                <w:rFonts w:ascii="Book Antiqua" w:eastAsia="Calibri" w:hAnsi="Book Antiqua" w:cs="Arial"/>
                <w:sz w:val="22"/>
                <w:szCs w:val="22"/>
                <w:lang w:val="en-GB"/>
              </w:rPr>
              <w:t xml:space="preserve">Email Address: solankidas@powergrid.in </w:t>
            </w:r>
          </w:p>
          <w:p w14:paraId="54A131B6" w14:textId="28B97C5B" w:rsidR="00076495" w:rsidRPr="009F0BD1" w:rsidRDefault="009F0BD1" w:rsidP="009F0BD1">
            <w:pPr>
              <w:jc w:val="both"/>
              <w:rPr>
                <w:rFonts w:ascii="Book Antiqua" w:hAnsi="Book Antiqua"/>
                <w:sz w:val="22"/>
                <w:szCs w:val="22"/>
                <w:lang w:val="en-GB"/>
              </w:rPr>
            </w:pPr>
            <w:r w:rsidRPr="009F0BD1">
              <w:rPr>
                <w:rFonts w:ascii="Book Antiqua" w:eastAsia="Calibri" w:hAnsi="Book Antiqua" w:cs="Arial"/>
                <w:sz w:val="22"/>
                <w:szCs w:val="22"/>
                <w:lang w:val="en-GB"/>
              </w:rPr>
              <w:t xml:space="preserve">                            s.k.saikia@powergrid.in</w:t>
            </w:r>
          </w:p>
          <w:p w14:paraId="46FCF559" w14:textId="77777777" w:rsidR="00076495" w:rsidRPr="0058656C" w:rsidRDefault="00076495" w:rsidP="00B4598D">
            <w:pPr>
              <w:tabs>
                <w:tab w:val="right" w:pos="7254"/>
              </w:tabs>
              <w:spacing w:before="60" w:after="60"/>
              <w:jc w:val="both"/>
              <w:rPr>
                <w:rFonts w:ascii="Book Antiqua" w:eastAsia="Calibri" w:hAnsi="Book Antiqua" w:cs="Arial"/>
                <w:b/>
                <w:sz w:val="22"/>
                <w:szCs w:val="22"/>
              </w:rPr>
            </w:pPr>
          </w:p>
          <w:p w14:paraId="715D3630" w14:textId="77777777" w:rsidR="00076495" w:rsidRPr="0058656C" w:rsidRDefault="00076495" w:rsidP="00B4598D">
            <w:pPr>
              <w:tabs>
                <w:tab w:val="right" w:pos="7254"/>
              </w:tabs>
              <w:spacing w:before="180" w:after="180"/>
              <w:jc w:val="both"/>
              <w:rPr>
                <w:rFonts w:ascii="Book Antiqua" w:eastAsia="Calibri" w:hAnsi="Book Antiqua" w:cs="Arial"/>
                <w:b/>
                <w:bCs/>
                <w:sz w:val="22"/>
                <w:szCs w:val="22"/>
                <w:u w:val="single"/>
              </w:rPr>
            </w:pPr>
            <w:r w:rsidRPr="0058656C">
              <w:rPr>
                <w:rFonts w:ascii="Book Antiqua" w:eastAsia="Calibri" w:hAnsi="Book Antiqua" w:cs="Arial"/>
                <w:b/>
                <w:bCs/>
                <w:sz w:val="22"/>
                <w:szCs w:val="22"/>
                <w:u w:val="single"/>
              </w:rPr>
              <w:t xml:space="preserve">Deadline for submission of Hard </w:t>
            </w:r>
            <w:proofErr w:type="gramStart"/>
            <w:r w:rsidRPr="0058656C">
              <w:rPr>
                <w:rFonts w:ascii="Book Antiqua" w:eastAsia="Calibri" w:hAnsi="Book Antiqua" w:cs="Arial"/>
                <w:b/>
                <w:bCs/>
                <w:sz w:val="22"/>
                <w:szCs w:val="22"/>
                <w:u w:val="single"/>
              </w:rPr>
              <w:t>copy</w:t>
            </w:r>
            <w:proofErr w:type="gramEnd"/>
            <w:r w:rsidRPr="0058656C">
              <w:rPr>
                <w:rFonts w:ascii="Book Antiqua" w:eastAsia="Calibri" w:hAnsi="Book Antiqua" w:cs="Arial"/>
                <w:b/>
                <w:bCs/>
                <w:sz w:val="22"/>
                <w:szCs w:val="22"/>
                <w:u w:val="single"/>
              </w:rPr>
              <w:t xml:space="preserve"> of Documents</w:t>
            </w:r>
          </w:p>
          <w:p w14:paraId="1FF4CDFE" w14:textId="7BE0FC6D" w:rsidR="00076495" w:rsidRPr="0058656C" w:rsidRDefault="00076495" w:rsidP="00B4598D">
            <w:pPr>
              <w:tabs>
                <w:tab w:val="right" w:pos="7254"/>
              </w:tabs>
              <w:spacing w:before="180" w:after="180"/>
              <w:jc w:val="both"/>
              <w:rPr>
                <w:rFonts w:ascii="Book Antiqua" w:eastAsia="Calibri" w:hAnsi="Book Antiqua" w:cs="Arial"/>
                <w:b/>
                <w:bCs/>
                <w:sz w:val="22"/>
                <w:szCs w:val="22"/>
              </w:rPr>
            </w:pPr>
            <w:proofErr w:type="gramStart"/>
            <w:r w:rsidRPr="0058656C">
              <w:rPr>
                <w:rFonts w:ascii="Book Antiqua" w:eastAsia="Calibri" w:hAnsi="Book Antiqua" w:cs="Arial"/>
                <w:b/>
                <w:bCs/>
                <w:sz w:val="22"/>
                <w:szCs w:val="22"/>
              </w:rPr>
              <w:t>Date</w:t>
            </w:r>
            <w:r w:rsidRPr="0039575D">
              <w:rPr>
                <w:rFonts w:ascii="Book Antiqua" w:eastAsia="Calibri" w:hAnsi="Book Antiqua" w:cs="Arial"/>
                <w:b/>
                <w:bCs/>
                <w:sz w:val="22"/>
                <w:szCs w:val="22"/>
              </w:rPr>
              <w:t xml:space="preserve"> :</w:t>
            </w:r>
            <w:proofErr w:type="gramEnd"/>
            <w:r w:rsidRPr="0039575D">
              <w:rPr>
                <w:rFonts w:ascii="Book Antiqua" w:eastAsia="Calibri" w:hAnsi="Book Antiqua" w:cs="Arial"/>
                <w:b/>
                <w:bCs/>
                <w:sz w:val="22"/>
                <w:szCs w:val="22"/>
              </w:rPr>
              <w:t xml:space="preserve"> </w:t>
            </w:r>
            <w:r w:rsidR="006B1623">
              <w:rPr>
                <w:rFonts w:ascii="Book Antiqua" w:eastAsia="Calibri" w:hAnsi="Book Antiqua" w:cs="Arial"/>
                <w:b/>
                <w:bCs/>
                <w:sz w:val="22"/>
                <w:szCs w:val="22"/>
              </w:rPr>
              <w:t>04</w:t>
            </w:r>
            <w:r w:rsidRPr="0079672E">
              <w:rPr>
                <w:rFonts w:ascii="Book Antiqua" w:hAnsi="Book Antiqua" w:cs="Arial"/>
                <w:b/>
                <w:bCs/>
                <w:noProof/>
                <w:color w:val="0000FF"/>
                <w:sz w:val="22"/>
                <w:szCs w:val="22"/>
              </w:rPr>
              <w:t>.</w:t>
            </w:r>
            <w:r w:rsidR="0039575D">
              <w:rPr>
                <w:rFonts w:ascii="Book Antiqua" w:hAnsi="Book Antiqua" w:cs="Arial"/>
                <w:b/>
                <w:bCs/>
                <w:noProof/>
                <w:color w:val="0000FF"/>
                <w:sz w:val="22"/>
                <w:szCs w:val="22"/>
              </w:rPr>
              <w:t>0</w:t>
            </w:r>
            <w:r w:rsidR="006B1623">
              <w:rPr>
                <w:rFonts w:ascii="Book Antiqua" w:hAnsi="Book Antiqua" w:cs="Arial"/>
                <w:b/>
                <w:bCs/>
                <w:noProof/>
                <w:color w:val="0000FF"/>
                <w:sz w:val="22"/>
                <w:szCs w:val="22"/>
              </w:rPr>
              <w:t>7</w:t>
            </w:r>
            <w:r w:rsidRPr="0079672E">
              <w:rPr>
                <w:rFonts w:ascii="Book Antiqua" w:hAnsi="Book Antiqua" w:cs="Arial"/>
                <w:b/>
                <w:bCs/>
                <w:noProof/>
                <w:color w:val="0000FF"/>
                <w:sz w:val="22"/>
                <w:szCs w:val="22"/>
              </w:rPr>
              <w:t>.</w:t>
            </w:r>
            <w:r w:rsidR="0039575D">
              <w:rPr>
                <w:rFonts w:ascii="Book Antiqua" w:hAnsi="Book Antiqua" w:cs="Arial"/>
                <w:b/>
                <w:bCs/>
                <w:noProof/>
                <w:color w:val="0000FF"/>
                <w:sz w:val="22"/>
                <w:szCs w:val="22"/>
              </w:rPr>
              <w:t>2025</w:t>
            </w:r>
          </w:p>
          <w:p w14:paraId="0D8F5B2C" w14:textId="77777777" w:rsidR="00076495" w:rsidRPr="0058656C" w:rsidRDefault="00076495" w:rsidP="00B4598D">
            <w:pPr>
              <w:tabs>
                <w:tab w:val="right" w:pos="7254"/>
              </w:tabs>
              <w:spacing w:before="180" w:after="180"/>
              <w:jc w:val="both"/>
              <w:rPr>
                <w:rFonts w:ascii="Book Antiqua" w:eastAsia="Calibri" w:hAnsi="Book Antiqua" w:cs="Arial"/>
                <w:b/>
                <w:bCs/>
                <w:sz w:val="22"/>
                <w:szCs w:val="22"/>
              </w:rPr>
            </w:pPr>
            <w:r w:rsidRPr="0058656C">
              <w:rPr>
                <w:rFonts w:ascii="Book Antiqua" w:eastAsia="Calibri" w:hAnsi="Book Antiqua" w:cs="Arial"/>
                <w:b/>
                <w:bCs/>
                <w:sz w:val="22"/>
                <w:szCs w:val="22"/>
              </w:rPr>
              <w:t xml:space="preserve">Time: up to </w:t>
            </w:r>
            <w:r w:rsidRPr="0058656C">
              <w:rPr>
                <w:rFonts w:ascii="Book Antiqua" w:hAnsi="Book Antiqua" w:cs="Arial"/>
                <w:b/>
                <w:bCs/>
                <w:color w:val="0000FF"/>
                <w:sz w:val="22"/>
                <w:szCs w:val="22"/>
              </w:rPr>
              <w:t>1100 hours</w:t>
            </w:r>
            <w:r w:rsidRPr="0058656C">
              <w:rPr>
                <w:rFonts w:ascii="Book Antiqua" w:eastAsia="Calibri" w:hAnsi="Book Antiqua" w:cs="Arial"/>
                <w:b/>
                <w:bCs/>
                <w:sz w:val="22"/>
                <w:szCs w:val="22"/>
              </w:rPr>
              <w:t xml:space="preserve"> [Indian Standard Time (e-procurement server time)]</w:t>
            </w:r>
          </w:p>
          <w:p w14:paraId="4FA96EEA" w14:textId="77777777" w:rsidR="00076495" w:rsidRPr="0058656C" w:rsidRDefault="00076495" w:rsidP="00B4598D">
            <w:pPr>
              <w:tabs>
                <w:tab w:val="right" w:pos="7254"/>
              </w:tabs>
              <w:spacing w:before="60" w:after="60"/>
              <w:jc w:val="both"/>
              <w:rPr>
                <w:rFonts w:ascii="Book Antiqua" w:eastAsia="Calibri" w:hAnsi="Book Antiqua" w:cs="Arial"/>
                <w:b/>
                <w:sz w:val="22"/>
                <w:szCs w:val="22"/>
              </w:rPr>
            </w:pPr>
          </w:p>
          <w:p w14:paraId="3210EF3C" w14:textId="77777777" w:rsidR="00076495" w:rsidRPr="0058656C" w:rsidRDefault="00076495" w:rsidP="00B4598D">
            <w:pPr>
              <w:tabs>
                <w:tab w:val="right" w:pos="7254"/>
              </w:tabs>
              <w:spacing w:before="60" w:after="60"/>
              <w:jc w:val="both"/>
              <w:rPr>
                <w:rFonts w:ascii="Book Antiqua" w:eastAsia="Calibri" w:hAnsi="Book Antiqua" w:cs="Arial"/>
                <w:b/>
                <w:sz w:val="22"/>
                <w:szCs w:val="22"/>
                <w:u w:val="single"/>
              </w:rPr>
            </w:pPr>
            <w:r w:rsidRPr="0058656C">
              <w:rPr>
                <w:rFonts w:ascii="Book Antiqua" w:eastAsia="Calibri" w:hAnsi="Book Antiqua" w:cs="Arial"/>
                <w:b/>
                <w:sz w:val="22"/>
                <w:szCs w:val="22"/>
                <w:u w:val="single"/>
              </w:rPr>
              <w:t>Deadline for Soft copy part of the bid submission is</w:t>
            </w:r>
          </w:p>
          <w:p w14:paraId="4EB69DAC" w14:textId="2037BD6C" w:rsidR="00076495" w:rsidRPr="0058656C" w:rsidRDefault="00076495" w:rsidP="00B4598D">
            <w:pPr>
              <w:tabs>
                <w:tab w:val="right" w:pos="7254"/>
              </w:tabs>
              <w:spacing w:before="180" w:after="180"/>
              <w:jc w:val="both"/>
              <w:rPr>
                <w:rFonts w:ascii="Book Antiqua" w:eastAsia="Calibri" w:hAnsi="Book Antiqua" w:cs="Arial"/>
                <w:b/>
                <w:sz w:val="22"/>
                <w:szCs w:val="22"/>
              </w:rPr>
            </w:pPr>
            <w:r w:rsidRPr="0058656C">
              <w:rPr>
                <w:rFonts w:ascii="Book Antiqua" w:eastAsia="Calibri" w:hAnsi="Book Antiqua" w:cs="Arial"/>
                <w:b/>
                <w:bCs/>
                <w:sz w:val="22"/>
                <w:szCs w:val="22"/>
              </w:rPr>
              <w:t>Dat</w:t>
            </w:r>
            <w:r w:rsidRPr="0039575D">
              <w:rPr>
                <w:rFonts w:ascii="Book Antiqua" w:eastAsia="Calibri" w:hAnsi="Book Antiqua" w:cs="Arial"/>
                <w:b/>
                <w:bCs/>
                <w:sz w:val="22"/>
                <w:szCs w:val="22"/>
              </w:rPr>
              <w:t>e</w:t>
            </w:r>
            <w:r w:rsidRPr="0039575D">
              <w:rPr>
                <w:rFonts w:ascii="Book Antiqua" w:eastAsia="Calibri" w:hAnsi="Book Antiqua" w:cs="Arial"/>
                <w:b/>
                <w:sz w:val="22"/>
                <w:szCs w:val="22"/>
              </w:rPr>
              <w:t xml:space="preserve">: </w:t>
            </w:r>
            <w:r w:rsidR="006B1623">
              <w:rPr>
                <w:rFonts w:ascii="Book Antiqua" w:hAnsi="Book Antiqua" w:cs="Arial"/>
                <w:b/>
                <w:bCs/>
                <w:noProof/>
                <w:color w:val="0000FF"/>
                <w:sz w:val="22"/>
                <w:szCs w:val="22"/>
              </w:rPr>
              <w:t>04</w:t>
            </w:r>
            <w:r w:rsidRPr="0079672E">
              <w:rPr>
                <w:rFonts w:ascii="Book Antiqua" w:hAnsi="Book Antiqua" w:cs="Arial"/>
                <w:b/>
                <w:bCs/>
                <w:noProof/>
                <w:color w:val="0000FF"/>
                <w:sz w:val="22"/>
                <w:szCs w:val="22"/>
              </w:rPr>
              <w:t>.</w:t>
            </w:r>
            <w:r w:rsidR="0039575D">
              <w:rPr>
                <w:rFonts w:ascii="Book Antiqua" w:hAnsi="Book Antiqua" w:cs="Arial"/>
                <w:b/>
                <w:bCs/>
                <w:noProof/>
                <w:color w:val="0000FF"/>
                <w:sz w:val="22"/>
                <w:szCs w:val="22"/>
              </w:rPr>
              <w:t>0</w:t>
            </w:r>
            <w:r w:rsidR="006B1623">
              <w:rPr>
                <w:rFonts w:ascii="Book Antiqua" w:hAnsi="Book Antiqua" w:cs="Arial"/>
                <w:b/>
                <w:bCs/>
                <w:noProof/>
                <w:color w:val="0000FF"/>
                <w:sz w:val="22"/>
                <w:szCs w:val="22"/>
              </w:rPr>
              <w:t>7</w:t>
            </w:r>
            <w:r w:rsidRPr="0079672E">
              <w:rPr>
                <w:rFonts w:ascii="Book Antiqua" w:hAnsi="Book Antiqua" w:cs="Arial"/>
                <w:b/>
                <w:bCs/>
                <w:noProof/>
                <w:color w:val="0000FF"/>
                <w:sz w:val="22"/>
                <w:szCs w:val="22"/>
              </w:rPr>
              <w:t>.</w:t>
            </w:r>
            <w:r w:rsidR="0039575D">
              <w:rPr>
                <w:rFonts w:ascii="Book Antiqua" w:hAnsi="Book Antiqua" w:cs="Arial"/>
                <w:b/>
                <w:bCs/>
                <w:noProof/>
                <w:color w:val="0000FF"/>
                <w:sz w:val="22"/>
                <w:szCs w:val="22"/>
              </w:rPr>
              <w:t>2025</w:t>
            </w:r>
          </w:p>
          <w:p w14:paraId="4ECBB742" w14:textId="77777777" w:rsidR="00076495" w:rsidRPr="0058656C" w:rsidRDefault="00076495" w:rsidP="00B4598D">
            <w:pPr>
              <w:tabs>
                <w:tab w:val="right" w:pos="7254"/>
              </w:tabs>
              <w:spacing w:before="180" w:after="180"/>
              <w:jc w:val="both"/>
              <w:rPr>
                <w:rFonts w:ascii="Book Antiqua" w:eastAsia="Calibri" w:hAnsi="Book Antiqua" w:cs="Arial"/>
                <w:b/>
                <w:bCs/>
                <w:sz w:val="22"/>
                <w:szCs w:val="22"/>
              </w:rPr>
            </w:pPr>
            <w:r w:rsidRPr="0058656C">
              <w:rPr>
                <w:rFonts w:ascii="Book Antiqua" w:eastAsia="Calibri" w:hAnsi="Book Antiqua" w:cs="Arial"/>
                <w:b/>
                <w:bCs/>
                <w:sz w:val="22"/>
                <w:szCs w:val="22"/>
              </w:rPr>
              <w:t xml:space="preserve">Time: </w:t>
            </w:r>
            <w:r w:rsidRPr="0058656C">
              <w:rPr>
                <w:rFonts w:ascii="Book Antiqua" w:hAnsi="Book Antiqua" w:cs="Arial"/>
                <w:b/>
                <w:bCs/>
                <w:color w:val="0000FF"/>
                <w:sz w:val="22"/>
                <w:szCs w:val="22"/>
              </w:rPr>
              <w:t>1100 hrs.</w:t>
            </w:r>
            <w:r w:rsidRPr="0058656C">
              <w:rPr>
                <w:rFonts w:ascii="Book Antiqua" w:eastAsia="Calibri" w:hAnsi="Book Antiqua" w:cs="Arial"/>
                <w:b/>
                <w:bCs/>
                <w:sz w:val="22"/>
                <w:szCs w:val="22"/>
              </w:rPr>
              <w:t xml:space="preserve"> [Indian Standard Time (e-procurement server time)].</w:t>
            </w:r>
          </w:p>
          <w:p w14:paraId="78424EC4" w14:textId="77777777" w:rsidR="00076495" w:rsidRPr="0058656C" w:rsidRDefault="00076495" w:rsidP="00B4598D">
            <w:pPr>
              <w:pStyle w:val="ListParagraph"/>
              <w:ind w:left="0"/>
              <w:jc w:val="both"/>
              <w:rPr>
                <w:rFonts w:ascii="Book Antiqua" w:eastAsia="Calibri" w:hAnsi="Book Antiqua" w:cs="Arial"/>
                <w:b/>
                <w:bCs/>
                <w:sz w:val="22"/>
                <w:szCs w:val="22"/>
              </w:rPr>
            </w:pPr>
            <w:r w:rsidRPr="0058656C">
              <w:rPr>
                <w:rFonts w:ascii="Book Antiqua" w:hAnsi="Book Antiqua" w:cs="Arial"/>
                <w:b/>
                <w:bCs/>
                <w:sz w:val="22"/>
                <w:szCs w:val="22"/>
              </w:rPr>
              <w:t>Bid</w:t>
            </w:r>
            <w:r w:rsidRPr="0058656C">
              <w:rPr>
                <w:rFonts w:ascii="Book Antiqua" w:eastAsia="Calibri" w:hAnsi="Book Antiqua" w:cs="Arial"/>
                <w:b/>
                <w:bCs/>
                <w:sz w:val="22"/>
                <w:szCs w:val="22"/>
              </w:rPr>
              <w:t xml:space="preserve"> submission timelines will be defined as per the e-Procurement server clock only. </w:t>
            </w:r>
          </w:p>
          <w:p w14:paraId="22D4B5B5" w14:textId="77777777" w:rsidR="00076495" w:rsidRPr="0058656C" w:rsidRDefault="00076495" w:rsidP="00B4598D">
            <w:pPr>
              <w:pStyle w:val="ListParagraph"/>
              <w:ind w:left="0"/>
              <w:jc w:val="both"/>
              <w:rPr>
                <w:rFonts w:ascii="Book Antiqua" w:eastAsia="Calibri" w:hAnsi="Book Antiqua" w:cs="Arial"/>
                <w:b/>
                <w:bCs/>
                <w:sz w:val="22"/>
                <w:szCs w:val="22"/>
              </w:rPr>
            </w:pPr>
          </w:p>
          <w:p w14:paraId="554BA802" w14:textId="77777777" w:rsidR="00076495" w:rsidRPr="0058656C" w:rsidRDefault="00076495" w:rsidP="00B4598D">
            <w:pPr>
              <w:jc w:val="both"/>
              <w:rPr>
                <w:rFonts w:ascii="Book Antiqua" w:eastAsia="Calibri" w:hAnsi="Book Antiqua" w:cs="Arial"/>
                <w:b/>
                <w:bCs/>
                <w:sz w:val="22"/>
                <w:szCs w:val="22"/>
                <w:u w:val="single"/>
              </w:rPr>
            </w:pPr>
            <w:r w:rsidRPr="0058656C">
              <w:rPr>
                <w:rFonts w:ascii="Book Antiqua" w:eastAsia="Calibri" w:hAnsi="Book Antiqua" w:cs="Arial"/>
                <w:b/>
                <w:bCs/>
                <w:sz w:val="22"/>
                <w:szCs w:val="22"/>
                <w:u w:val="single"/>
              </w:rPr>
              <w:t>Time and date for Bid Opening – First Envelope:</w:t>
            </w:r>
          </w:p>
          <w:p w14:paraId="52794AF6" w14:textId="375DCA31" w:rsidR="00076495" w:rsidRPr="0058656C" w:rsidRDefault="00076495" w:rsidP="00B4598D">
            <w:pPr>
              <w:tabs>
                <w:tab w:val="right" w:pos="7254"/>
              </w:tabs>
              <w:spacing w:before="180" w:after="180"/>
              <w:jc w:val="both"/>
              <w:rPr>
                <w:rFonts w:ascii="Book Antiqua" w:eastAsia="Calibri" w:hAnsi="Book Antiqua" w:cs="Arial"/>
                <w:b/>
                <w:bCs/>
                <w:sz w:val="22"/>
                <w:szCs w:val="22"/>
              </w:rPr>
            </w:pPr>
            <w:r w:rsidRPr="0058656C">
              <w:rPr>
                <w:rFonts w:ascii="Book Antiqua" w:eastAsia="Calibri" w:hAnsi="Book Antiqua" w:cs="Arial"/>
                <w:b/>
                <w:bCs/>
                <w:sz w:val="22"/>
                <w:szCs w:val="22"/>
              </w:rPr>
              <w:t>Date :</w:t>
            </w:r>
            <w:r w:rsidR="006B1623">
              <w:rPr>
                <w:rFonts w:ascii="Book Antiqua" w:hAnsi="Book Antiqua" w:cs="Arial"/>
                <w:b/>
                <w:bCs/>
                <w:noProof/>
                <w:color w:val="0000FF"/>
                <w:sz w:val="22"/>
                <w:szCs w:val="22"/>
              </w:rPr>
              <w:t>04</w:t>
            </w:r>
            <w:r w:rsidRPr="0079672E">
              <w:rPr>
                <w:rFonts w:ascii="Book Antiqua" w:hAnsi="Book Antiqua" w:cs="Arial"/>
                <w:b/>
                <w:bCs/>
                <w:noProof/>
                <w:color w:val="0000FF"/>
                <w:sz w:val="22"/>
                <w:szCs w:val="22"/>
              </w:rPr>
              <w:t>.</w:t>
            </w:r>
            <w:r w:rsidR="0039575D">
              <w:rPr>
                <w:rFonts w:ascii="Book Antiqua" w:hAnsi="Book Antiqua" w:cs="Arial"/>
                <w:b/>
                <w:bCs/>
                <w:noProof/>
                <w:color w:val="0000FF"/>
                <w:sz w:val="22"/>
                <w:szCs w:val="22"/>
              </w:rPr>
              <w:t>0</w:t>
            </w:r>
            <w:r w:rsidR="006B1623">
              <w:rPr>
                <w:rFonts w:ascii="Book Antiqua" w:hAnsi="Book Antiqua" w:cs="Arial"/>
                <w:b/>
                <w:bCs/>
                <w:noProof/>
                <w:color w:val="0000FF"/>
                <w:sz w:val="22"/>
                <w:szCs w:val="22"/>
              </w:rPr>
              <w:t>7</w:t>
            </w:r>
            <w:r w:rsidRPr="0079672E">
              <w:rPr>
                <w:rFonts w:ascii="Book Antiqua" w:hAnsi="Book Antiqua" w:cs="Arial"/>
                <w:b/>
                <w:bCs/>
                <w:noProof/>
                <w:color w:val="0000FF"/>
                <w:sz w:val="22"/>
                <w:szCs w:val="22"/>
              </w:rPr>
              <w:t>.</w:t>
            </w:r>
            <w:r w:rsidR="0039575D">
              <w:rPr>
                <w:rFonts w:ascii="Book Antiqua" w:hAnsi="Book Antiqua" w:cs="Arial"/>
                <w:b/>
                <w:bCs/>
                <w:noProof/>
                <w:color w:val="0000FF"/>
                <w:sz w:val="22"/>
                <w:szCs w:val="22"/>
              </w:rPr>
              <w:t>2025</w:t>
            </w:r>
          </w:p>
          <w:p w14:paraId="123DB156" w14:textId="77777777" w:rsidR="00076495" w:rsidRPr="0058656C" w:rsidRDefault="00076495" w:rsidP="00B4598D">
            <w:pPr>
              <w:jc w:val="both"/>
              <w:rPr>
                <w:rFonts w:ascii="Book Antiqua" w:eastAsia="Calibri" w:hAnsi="Book Antiqua" w:cs="Arial"/>
                <w:b/>
                <w:bCs/>
                <w:sz w:val="22"/>
                <w:szCs w:val="22"/>
              </w:rPr>
            </w:pPr>
            <w:r w:rsidRPr="0058656C">
              <w:rPr>
                <w:rFonts w:ascii="Book Antiqua" w:eastAsia="Calibri" w:hAnsi="Book Antiqua" w:cs="Arial"/>
                <w:b/>
                <w:bCs/>
                <w:sz w:val="22"/>
                <w:szCs w:val="22"/>
              </w:rPr>
              <w:t xml:space="preserve">Time: </w:t>
            </w:r>
            <w:r w:rsidRPr="0058656C">
              <w:rPr>
                <w:rFonts w:ascii="Book Antiqua" w:hAnsi="Book Antiqua" w:cs="Arial"/>
                <w:b/>
                <w:bCs/>
                <w:color w:val="0000FF"/>
                <w:sz w:val="22"/>
                <w:szCs w:val="22"/>
              </w:rPr>
              <w:t>1130 hours</w:t>
            </w:r>
            <w:r w:rsidRPr="0058656C">
              <w:rPr>
                <w:rFonts w:ascii="Book Antiqua" w:eastAsia="Calibri" w:hAnsi="Book Antiqua" w:cs="Arial"/>
                <w:b/>
                <w:bCs/>
                <w:sz w:val="22"/>
                <w:szCs w:val="22"/>
              </w:rPr>
              <w:t xml:space="preserve"> (Indian Standard Time)</w:t>
            </w:r>
          </w:p>
          <w:p w14:paraId="63C8EE48" w14:textId="77777777" w:rsidR="00076495" w:rsidRPr="0058656C" w:rsidRDefault="00076495" w:rsidP="00B4598D">
            <w:pPr>
              <w:jc w:val="both"/>
              <w:rPr>
                <w:rFonts w:ascii="Book Antiqua" w:eastAsia="Calibri" w:hAnsi="Book Antiqua" w:cs="Arial"/>
                <w:sz w:val="22"/>
                <w:szCs w:val="22"/>
              </w:rPr>
            </w:pPr>
          </w:p>
          <w:p w14:paraId="2E6A2948" w14:textId="77777777" w:rsidR="00076495" w:rsidRPr="0058656C" w:rsidRDefault="00076495" w:rsidP="00B4598D">
            <w:pPr>
              <w:jc w:val="both"/>
              <w:rPr>
                <w:rFonts w:ascii="Book Antiqua" w:eastAsia="Calibri" w:hAnsi="Book Antiqua" w:cs="Arial"/>
                <w:sz w:val="22"/>
                <w:szCs w:val="22"/>
              </w:rPr>
            </w:pPr>
            <w:r w:rsidRPr="0058656C">
              <w:rPr>
                <w:rFonts w:ascii="Book Antiqua" w:eastAsia="Calibri" w:hAnsi="Book Antiqua" w:cs="Arial"/>
                <w:sz w:val="22"/>
                <w:szCs w:val="22"/>
              </w:rPr>
              <w:t>(a)</w:t>
            </w:r>
            <w:r w:rsidRPr="0058656C">
              <w:rPr>
                <w:rFonts w:ascii="Book Antiqua" w:eastAsia="Calibri" w:hAnsi="Book Antiqua" w:cs="Arial"/>
                <w:sz w:val="22"/>
                <w:szCs w:val="22"/>
              </w:rPr>
              <w:tab/>
              <w:t>Bid Title:</w:t>
            </w:r>
          </w:p>
          <w:p w14:paraId="39BE82ED" w14:textId="77777777" w:rsidR="00076495" w:rsidRPr="0058656C" w:rsidRDefault="00076495" w:rsidP="00B4598D">
            <w:pPr>
              <w:jc w:val="both"/>
              <w:rPr>
                <w:rFonts w:ascii="Book Antiqua" w:eastAsia="Calibri" w:hAnsi="Book Antiqua" w:cs="Arial"/>
                <w:sz w:val="22"/>
                <w:szCs w:val="22"/>
              </w:rPr>
            </w:pPr>
          </w:p>
          <w:p w14:paraId="24F4C029" w14:textId="6ADB0842" w:rsidR="00076495" w:rsidRPr="0058656C" w:rsidRDefault="00D52079" w:rsidP="00B4598D">
            <w:pPr>
              <w:jc w:val="both"/>
              <w:rPr>
                <w:rFonts w:ascii="Book Antiqua" w:eastAsia="Calibri" w:hAnsi="Book Antiqua" w:cs="Arial"/>
                <w:sz w:val="22"/>
                <w:szCs w:val="22"/>
              </w:rPr>
            </w:pPr>
            <w:r w:rsidRPr="00D52079">
              <w:rPr>
                <w:rFonts w:ascii="Book Antiqua" w:hAnsi="Book Antiqua" w:cs="Arial"/>
                <w:b/>
                <w:bCs/>
                <w:noProof/>
                <w:color w:val="0000FF"/>
                <w:sz w:val="22"/>
                <w:szCs w:val="22"/>
              </w:rPr>
              <w:t>Implementation of NGR bypass scheme of 420kV, 63MVAr Fixed line reactor of each 400kV D/C Bongaigaon-Balipara-III &amp; IV line into switchable line reactor at POWERGRID, 400kV Bongaigaon Substation under Expansion Scheme- XXV Part-B (NERES-XXV Part-B)</w:t>
            </w:r>
            <w:r w:rsidR="0039575D">
              <w:rPr>
                <w:rFonts w:ascii="Book Antiqua" w:hAnsi="Book Antiqua" w:cs="Arial"/>
                <w:b/>
                <w:bCs/>
                <w:noProof/>
                <w:color w:val="0000FF"/>
                <w:sz w:val="22"/>
                <w:szCs w:val="22"/>
              </w:rPr>
              <w:t>.</w:t>
            </w:r>
          </w:p>
          <w:p w14:paraId="2C29AF9C" w14:textId="77777777" w:rsidR="004E0C3E" w:rsidRDefault="004E0C3E" w:rsidP="00B4598D">
            <w:pPr>
              <w:jc w:val="both"/>
              <w:rPr>
                <w:rFonts w:ascii="Book Antiqua" w:eastAsia="Calibri" w:hAnsi="Book Antiqua" w:cs="Arial"/>
                <w:b/>
                <w:bCs/>
                <w:sz w:val="22"/>
                <w:szCs w:val="22"/>
                <w:u w:val="single"/>
              </w:rPr>
            </w:pPr>
          </w:p>
          <w:p w14:paraId="5C7C9AFE" w14:textId="61F26C18" w:rsidR="00076495" w:rsidRPr="0058656C" w:rsidRDefault="00076495" w:rsidP="00B4598D">
            <w:pPr>
              <w:jc w:val="both"/>
              <w:rPr>
                <w:rFonts w:ascii="Book Antiqua" w:eastAsia="Calibri" w:hAnsi="Book Antiqua" w:cs="Arial"/>
                <w:b/>
                <w:bCs/>
                <w:sz w:val="22"/>
                <w:szCs w:val="22"/>
                <w:u w:val="single"/>
              </w:rPr>
            </w:pPr>
            <w:r w:rsidRPr="0058656C">
              <w:rPr>
                <w:rFonts w:ascii="Book Antiqua" w:eastAsia="Calibri" w:hAnsi="Book Antiqua" w:cs="Arial"/>
                <w:b/>
                <w:bCs/>
                <w:sz w:val="22"/>
                <w:szCs w:val="22"/>
                <w:u w:val="single"/>
              </w:rPr>
              <w:t xml:space="preserve">FIRST ENVELOPE </w:t>
            </w:r>
          </w:p>
          <w:p w14:paraId="3352E1A9" w14:textId="77777777" w:rsidR="00076495" w:rsidRPr="0058656C" w:rsidRDefault="00076495" w:rsidP="00B4598D">
            <w:pPr>
              <w:jc w:val="both"/>
              <w:rPr>
                <w:rFonts w:ascii="Book Antiqua" w:eastAsia="Calibri" w:hAnsi="Book Antiqua" w:cs="Arial"/>
                <w:sz w:val="22"/>
                <w:szCs w:val="22"/>
              </w:rPr>
            </w:pPr>
          </w:p>
          <w:p w14:paraId="0DA7CCA4" w14:textId="53394105" w:rsidR="00076495" w:rsidRPr="0058656C" w:rsidRDefault="00076495" w:rsidP="00B4598D">
            <w:pPr>
              <w:pStyle w:val="ListParagraph"/>
              <w:numPr>
                <w:ilvl w:val="0"/>
                <w:numId w:val="14"/>
              </w:numPr>
              <w:ind w:left="612"/>
              <w:jc w:val="both"/>
              <w:rPr>
                <w:rFonts w:ascii="Book Antiqua" w:hAnsi="Book Antiqua" w:cs="Arial"/>
                <w:sz w:val="22"/>
                <w:szCs w:val="22"/>
              </w:rPr>
            </w:pPr>
            <w:r w:rsidRPr="0058656C">
              <w:rPr>
                <w:rFonts w:ascii="Book Antiqua" w:eastAsia="Calibri" w:hAnsi="Book Antiqua" w:cs="Arial"/>
                <w:sz w:val="22"/>
                <w:szCs w:val="22"/>
              </w:rPr>
              <w:t xml:space="preserve">Do not open before 1130 hours (Indian Standard Time) on </w:t>
            </w:r>
            <w:r w:rsidR="006B1623">
              <w:rPr>
                <w:rFonts w:ascii="Book Antiqua" w:hAnsi="Book Antiqua" w:cs="Arial"/>
                <w:b/>
                <w:bCs/>
                <w:noProof/>
                <w:color w:val="0000FF"/>
                <w:sz w:val="22"/>
                <w:szCs w:val="22"/>
              </w:rPr>
              <w:t>04</w:t>
            </w:r>
            <w:r w:rsidR="009F0BD1">
              <w:rPr>
                <w:rFonts w:ascii="Book Antiqua" w:hAnsi="Book Antiqua" w:cs="Arial"/>
                <w:b/>
                <w:bCs/>
                <w:noProof/>
                <w:color w:val="0000FF"/>
                <w:sz w:val="22"/>
                <w:szCs w:val="22"/>
              </w:rPr>
              <w:t>.</w:t>
            </w:r>
            <w:r w:rsidR="0039575D">
              <w:rPr>
                <w:rFonts w:ascii="Book Antiqua" w:hAnsi="Book Antiqua" w:cs="Arial"/>
                <w:b/>
                <w:bCs/>
                <w:noProof/>
                <w:color w:val="0000FF"/>
                <w:sz w:val="22"/>
                <w:szCs w:val="22"/>
              </w:rPr>
              <w:t>0</w:t>
            </w:r>
            <w:r w:rsidR="006B1623">
              <w:rPr>
                <w:rFonts w:ascii="Book Antiqua" w:hAnsi="Book Antiqua" w:cs="Arial"/>
                <w:b/>
                <w:bCs/>
                <w:noProof/>
                <w:color w:val="0000FF"/>
                <w:sz w:val="22"/>
                <w:szCs w:val="22"/>
              </w:rPr>
              <w:t>7</w:t>
            </w:r>
            <w:r w:rsidRPr="0079672E">
              <w:rPr>
                <w:rFonts w:ascii="Book Antiqua" w:hAnsi="Book Antiqua" w:cs="Arial"/>
                <w:b/>
                <w:bCs/>
                <w:noProof/>
                <w:color w:val="0000FF"/>
                <w:sz w:val="22"/>
                <w:szCs w:val="22"/>
              </w:rPr>
              <w:t>.</w:t>
            </w:r>
            <w:r w:rsidR="0039575D">
              <w:rPr>
                <w:rFonts w:ascii="Book Antiqua" w:hAnsi="Book Antiqua" w:cs="Arial"/>
                <w:b/>
                <w:bCs/>
                <w:noProof/>
                <w:color w:val="0000FF"/>
                <w:sz w:val="22"/>
                <w:szCs w:val="22"/>
              </w:rPr>
              <w:t>2025</w:t>
            </w:r>
            <w:r w:rsidR="009F0BD1">
              <w:rPr>
                <w:rFonts w:ascii="Book Antiqua" w:hAnsi="Book Antiqua" w:cs="Arial"/>
                <w:b/>
                <w:bCs/>
                <w:noProof/>
                <w:color w:val="0000FF"/>
                <w:sz w:val="22"/>
                <w:szCs w:val="22"/>
              </w:rPr>
              <w:t>.</w:t>
            </w:r>
          </w:p>
          <w:p w14:paraId="7962648D" w14:textId="77777777" w:rsidR="00076495" w:rsidRPr="0058656C" w:rsidRDefault="00076495" w:rsidP="00B4598D">
            <w:pPr>
              <w:jc w:val="both"/>
              <w:rPr>
                <w:rFonts w:ascii="Book Antiqua" w:eastAsia="Calibri" w:hAnsi="Book Antiqua" w:cs="Arial"/>
                <w:b/>
                <w:bCs/>
                <w:sz w:val="22"/>
                <w:szCs w:val="22"/>
              </w:rPr>
            </w:pPr>
            <w:r w:rsidRPr="0058656C">
              <w:rPr>
                <w:rFonts w:ascii="Book Antiqua" w:hAnsi="Book Antiqua" w:cs="Arial"/>
                <w:sz w:val="22"/>
                <w:szCs w:val="22"/>
              </w:rPr>
              <w:br/>
            </w:r>
            <w:r w:rsidRPr="0058656C">
              <w:rPr>
                <w:rFonts w:ascii="Book Antiqua" w:eastAsia="Calibri" w:hAnsi="Book Antiqua" w:cs="Arial"/>
                <w:b/>
                <w:bCs/>
                <w:sz w:val="22"/>
                <w:szCs w:val="22"/>
              </w:rPr>
              <w:t>Address for Bid Opening:</w:t>
            </w:r>
          </w:p>
          <w:p w14:paraId="4EB85F2C" w14:textId="77777777" w:rsidR="00076495" w:rsidRPr="0058656C" w:rsidRDefault="00076495" w:rsidP="00B4598D">
            <w:pPr>
              <w:jc w:val="both"/>
              <w:rPr>
                <w:rFonts w:ascii="Book Antiqua" w:eastAsia="Calibri" w:hAnsi="Book Antiqua" w:cs="Arial"/>
                <w:b/>
                <w:bCs/>
                <w:sz w:val="22"/>
                <w:szCs w:val="22"/>
              </w:rPr>
            </w:pPr>
          </w:p>
          <w:p w14:paraId="58A00E0C" w14:textId="77777777" w:rsidR="009F0BD1" w:rsidRPr="009F0BD1" w:rsidRDefault="009F0BD1" w:rsidP="009F0BD1">
            <w:pPr>
              <w:jc w:val="both"/>
              <w:rPr>
                <w:rFonts w:ascii="Book Antiqua" w:eastAsia="Calibri" w:hAnsi="Book Antiqua" w:cs="Arial"/>
                <w:b/>
                <w:bCs/>
                <w:sz w:val="22"/>
                <w:szCs w:val="22"/>
              </w:rPr>
            </w:pPr>
            <w:r w:rsidRPr="009F0BD1">
              <w:rPr>
                <w:rFonts w:ascii="Book Antiqua" w:eastAsia="Calibri" w:hAnsi="Book Antiqua" w:cs="Arial"/>
                <w:b/>
                <w:bCs/>
                <w:sz w:val="22"/>
                <w:szCs w:val="22"/>
              </w:rPr>
              <w:t>Power Grid Corporation of India Limited,</w:t>
            </w:r>
          </w:p>
          <w:p w14:paraId="0F47C9C4" w14:textId="77777777" w:rsidR="009F0BD1" w:rsidRPr="009F0BD1" w:rsidRDefault="009F0BD1" w:rsidP="009F0BD1">
            <w:pPr>
              <w:jc w:val="both"/>
              <w:rPr>
                <w:rFonts w:ascii="Book Antiqua" w:eastAsia="Calibri" w:hAnsi="Book Antiqua" w:cs="Arial"/>
                <w:sz w:val="22"/>
                <w:szCs w:val="22"/>
              </w:rPr>
            </w:pPr>
            <w:proofErr w:type="gramStart"/>
            <w:r w:rsidRPr="009F0BD1">
              <w:rPr>
                <w:rFonts w:ascii="Book Antiqua" w:eastAsia="Calibri" w:hAnsi="Book Antiqua" w:cs="Arial"/>
                <w:sz w:val="22"/>
                <w:szCs w:val="22"/>
              </w:rPr>
              <w:t>North Eastern</w:t>
            </w:r>
            <w:proofErr w:type="gramEnd"/>
            <w:r w:rsidRPr="009F0BD1">
              <w:rPr>
                <w:rFonts w:ascii="Book Antiqua" w:eastAsia="Calibri" w:hAnsi="Book Antiqua" w:cs="Arial"/>
                <w:sz w:val="22"/>
                <w:szCs w:val="22"/>
              </w:rPr>
              <w:t xml:space="preserve"> Region,</w:t>
            </w:r>
          </w:p>
          <w:p w14:paraId="50140ACA" w14:textId="77777777" w:rsidR="009F0BD1" w:rsidRPr="009F0BD1" w:rsidRDefault="009F0BD1" w:rsidP="009F0BD1">
            <w:pPr>
              <w:jc w:val="both"/>
              <w:rPr>
                <w:rFonts w:ascii="Book Antiqua" w:eastAsia="Calibri" w:hAnsi="Book Antiqua" w:cs="Arial"/>
                <w:sz w:val="22"/>
                <w:szCs w:val="22"/>
              </w:rPr>
            </w:pPr>
            <w:proofErr w:type="spellStart"/>
            <w:r w:rsidRPr="009F0BD1">
              <w:rPr>
                <w:rFonts w:ascii="Book Antiqua" w:eastAsia="Calibri" w:hAnsi="Book Antiqua" w:cs="Arial"/>
                <w:sz w:val="22"/>
                <w:szCs w:val="22"/>
              </w:rPr>
              <w:t>Dongtieh</w:t>
            </w:r>
            <w:proofErr w:type="spellEnd"/>
            <w:r w:rsidRPr="009F0BD1">
              <w:rPr>
                <w:rFonts w:ascii="Book Antiqua" w:eastAsia="Calibri" w:hAnsi="Book Antiqua" w:cs="Arial"/>
                <w:sz w:val="22"/>
                <w:szCs w:val="22"/>
              </w:rPr>
              <w:t xml:space="preserve">, Lower </w:t>
            </w:r>
            <w:proofErr w:type="spellStart"/>
            <w:r w:rsidRPr="009F0BD1">
              <w:rPr>
                <w:rFonts w:ascii="Book Antiqua" w:eastAsia="Calibri" w:hAnsi="Book Antiqua" w:cs="Arial"/>
                <w:sz w:val="22"/>
                <w:szCs w:val="22"/>
              </w:rPr>
              <w:t>Nongrah</w:t>
            </w:r>
            <w:proofErr w:type="spellEnd"/>
            <w:r w:rsidRPr="009F0BD1">
              <w:rPr>
                <w:rFonts w:ascii="Book Antiqua" w:eastAsia="Calibri" w:hAnsi="Book Antiqua" w:cs="Arial"/>
                <w:sz w:val="22"/>
                <w:szCs w:val="22"/>
              </w:rPr>
              <w:t>,</w:t>
            </w:r>
          </w:p>
          <w:p w14:paraId="2BEED621" w14:textId="77777777" w:rsidR="009F0BD1" w:rsidRPr="009F0BD1" w:rsidRDefault="009F0BD1" w:rsidP="009F0BD1">
            <w:pPr>
              <w:jc w:val="both"/>
              <w:rPr>
                <w:rFonts w:ascii="Book Antiqua" w:eastAsia="Calibri" w:hAnsi="Book Antiqua" w:cs="Arial"/>
                <w:sz w:val="22"/>
                <w:szCs w:val="22"/>
              </w:rPr>
            </w:pPr>
            <w:proofErr w:type="spellStart"/>
            <w:r w:rsidRPr="009F0BD1">
              <w:rPr>
                <w:rFonts w:ascii="Book Antiqua" w:eastAsia="Calibri" w:hAnsi="Book Antiqua" w:cs="Arial"/>
                <w:sz w:val="22"/>
                <w:szCs w:val="22"/>
              </w:rPr>
              <w:t>Lapalang</w:t>
            </w:r>
            <w:proofErr w:type="spellEnd"/>
            <w:r w:rsidRPr="009F0BD1">
              <w:rPr>
                <w:rFonts w:ascii="Book Antiqua" w:eastAsia="Calibri" w:hAnsi="Book Antiqua" w:cs="Arial"/>
                <w:sz w:val="22"/>
                <w:szCs w:val="22"/>
              </w:rPr>
              <w:t xml:space="preserve">, Shillong – 793 006 (Meghalaya)     </w:t>
            </w:r>
          </w:p>
          <w:p w14:paraId="4010C671" w14:textId="0499754D" w:rsidR="00076495" w:rsidRPr="0058656C" w:rsidRDefault="009F0BD1" w:rsidP="009F0BD1">
            <w:pPr>
              <w:jc w:val="both"/>
              <w:rPr>
                <w:rFonts w:ascii="Book Antiqua" w:hAnsi="Book Antiqua"/>
                <w:sz w:val="22"/>
                <w:szCs w:val="22"/>
                <w:lang w:val="en-GB"/>
              </w:rPr>
            </w:pPr>
            <w:r w:rsidRPr="009F0BD1">
              <w:rPr>
                <w:rFonts w:ascii="Book Antiqua" w:eastAsia="Calibri" w:hAnsi="Book Antiqua" w:cs="Arial"/>
                <w:sz w:val="22"/>
                <w:szCs w:val="22"/>
              </w:rPr>
              <w:lastRenderedPageBreak/>
              <w:t>Mobile: +91 8837372383</w:t>
            </w:r>
          </w:p>
        </w:tc>
      </w:tr>
      <w:tr w:rsidR="00076495" w:rsidRPr="0058656C" w14:paraId="42A547FE" w14:textId="77777777" w:rsidTr="00454E32">
        <w:trPr>
          <w:trHeight w:val="305"/>
        </w:trPr>
        <w:tc>
          <w:tcPr>
            <w:tcW w:w="900" w:type="dxa"/>
          </w:tcPr>
          <w:p w14:paraId="47C8547F" w14:textId="77777777" w:rsidR="00076495" w:rsidRPr="0058656C" w:rsidRDefault="00076495" w:rsidP="00B4598D">
            <w:pPr>
              <w:numPr>
                <w:ilvl w:val="0"/>
                <w:numId w:val="1"/>
              </w:numPr>
              <w:jc w:val="both"/>
              <w:rPr>
                <w:rFonts w:ascii="Book Antiqua" w:hAnsi="Book Antiqua"/>
                <w:sz w:val="22"/>
                <w:szCs w:val="22"/>
              </w:rPr>
            </w:pPr>
          </w:p>
        </w:tc>
        <w:tc>
          <w:tcPr>
            <w:tcW w:w="1397" w:type="dxa"/>
          </w:tcPr>
          <w:p w14:paraId="6B5E55DD" w14:textId="77777777" w:rsidR="00076495" w:rsidRPr="0058656C" w:rsidRDefault="00076495" w:rsidP="00B4598D">
            <w:pPr>
              <w:rPr>
                <w:rFonts w:ascii="Book Antiqua" w:hAnsi="Book Antiqua" w:cs="Arial"/>
                <w:sz w:val="22"/>
                <w:szCs w:val="22"/>
              </w:rPr>
            </w:pPr>
            <w:r w:rsidRPr="0058656C">
              <w:rPr>
                <w:rFonts w:ascii="Book Antiqua" w:hAnsi="Book Antiqua" w:cs="Arial"/>
                <w:sz w:val="22"/>
                <w:szCs w:val="22"/>
              </w:rPr>
              <w:t>ITB 16.3</w:t>
            </w:r>
          </w:p>
        </w:tc>
        <w:tc>
          <w:tcPr>
            <w:tcW w:w="7200" w:type="dxa"/>
          </w:tcPr>
          <w:p w14:paraId="1D10F54D" w14:textId="77777777" w:rsidR="00076495" w:rsidRPr="0058656C" w:rsidRDefault="00076495" w:rsidP="00B4598D">
            <w:pPr>
              <w:jc w:val="both"/>
              <w:rPr>
                <w:rFonts w:ascii="Book Antiqua" w:hAnsi="Book Antiqua" w:cs="Arial"/>
                <w:b/>
                <w:bCs/>
                <w:sz w:val="22"/>
                <w:szCs w:val="22"/>
              </w:rPr>
            </w:pPr>
            <w:r w:rsidRPr="0058656C">
              <w:rPr>
                <w:rFonts w:ascii="Book Antiqua" w:hAnsi="Book Antiqua" w:cs="Arial"/>
                <w:b/>
                <w:bCs/>
                <w:sz w:val="22"/>
                <w:szCs w:val="22"/>
              </w:rPr>
              <w:t>Replacing first para of ITB clause 16.3 with the following:</w:t>
            </w:r>
          </w:p>
          <w:p w14:paraId="2E9F41BF" w14:textId="77777777" w:rsidR="00076495" w:rsidRPr="0058656C" w:rsidRDefault="00076495" w:rsidP="00B4598D">
            <w:pPr>
              <w:jc w:val="both"/>
              <w:rPr>
                <w:rFonts w:ascii="Book Antiqua" w:eastAsia="Calibri" w:hAnsi="Book Antiqua" w:cs="Arial"/>
                <w:sz w:val="22"/>
                <w:szCs w:val="22"/>
              </w:rPr>
            </w:pPr>
          </w:p>
          <w:p w14:paraId="2EAA0DC3" w14:textId="40F24CC7" w:rsidR="00076495" w:rsidRPr="0058656C" w:rsidRDefault="005B274C" w:rsidP="00B4598D">
            <w:pPr>
              <w:pStyle w:val="Default"/>
              <w:jc w:val="both"/>
              <w:rPr>
                <w:sz w:val="22"/>
                <w:szCs w:val="22"/>
              </w:rPr>
            </w:pPr>
            <w:r>
              <w:rPr>
                <w:sz w:val="22"/>
                <w:szCs w:val="22"/>
              </w:rPr>
              <w:t>1.0</w:t>
            </w:r>
            <w:r w:rsidR="009F0BD1" w:rsidRPr="009F0BD1">
              <w:rPr>
                <w:sz w:val="22"/>
                <w:szCs w:val="22"/>
              </w:rPr>
              <w:tab/>
              <w:t xml:space="preserve">DD towards Bidding Document, Bid Securities, Integrity Pact and the </w:t>
            </w:r>
            <w:r w:rsidR="009F0BD1" w:rsidRPr="008218F4">
              <w:rPr>
                <w:strike/>
                <w:sz w:val="22"/>
                <w:szCs w:val="22"/>
              </w:rPr>
              <w:t>Safety Pact</w:t>
            </w:r>
            <w:r w:rsidR="009F0BD1" w:rsidRPr="009F0BD1">
              <w:rPr>
                <w:sz w:val="22"/>
                <w:szCs w:val="22"/>
              </w:rPr>
              <w:t xml:space="preserve"> in original shall be submitted in separate superscribed envelopes (one for DD towards Bidding Document, one for Bid Security, one for Integrity Pact) along</w:t>
            </w:r>
            <w:r w:rsidR="009F0BD1">
              <w:rPr>
                <w:sz w:val="22"/>
                <w:szCs w:val="22"/>
              </w:rPr>
              <w:t xml:space="preserve"> </w:t>
            </w:r>
            <w:r w:rsidR="009F0BD1" w:rsidRPr="009F0BD1">
              <w:rPr>
                <w:sz w:val="22"/>
                <w:szCs w:val="22"/>
              </w:rPr>
              <w:t>with First Envelope</w:t>
            </w:r>
            <w:r w:rsidR="00076495" w:rsidRPr="0058656C">
              <w:rPr>
                <w:sz w:val="22"/>
                <w:szCs w:val="22"/>
              </w:rPr>
              <w:t xml:space="preserve">. </w:t>
            </w:r>
          </w:p>
          <w:p w14:paraId="4CDEAF5B" w14:textId="77777777" w:rsidR="00076495" w:rsidRPr="0058656C" w:rsidRDefault="00076495" w:rsidP="00B4598D">
            <w:pPr>
              <w:pStyle w:val="Default"/>
              <w:jc w:val="both"/>
              <w:rPr>
                <w:sz w:val="22"/>
                <w:szCs w:val="22"/>
              </w:rPr>
            </w:pPr>
          </w:p>
          <w:p w14:paraId="15FA14C5" w14:textId="77777777" w:rsidR="00076495" w:rsidRPr="0058656C" w:rsidRDefault="00076495" w:rsidP="0058656C">
            <w:pPr>
              <w:jc w:val="both"/>
              <w:rPr>
                <w:rFonts w:ascii="Book Antiqua" w:eastAsia="Batang" w:hAnsi="Book Antiqua" w:cs="Arial"/>
                <w:sz w:val="22"/>
                <w:szCs w:val="22"/>
              </w:rPr>
            </w:pPr>
            <w:r w:rsidRPr="0058656C">
              <w:rPr>
                <w:rFonts w:ascii="Book Antiqua" w:eastAsia="Batang" w:hAnsi="Book Antiqua" w:cs="Arial"/>
                <w:sz w:val="22"/>
                <w:szCs w:val="22"/>
              </w:rPr>
              <w:t>The Account details of POWERGRID for the purpose of Bank Guarantee (towards Bid Security) to be issued using SFMS Platform are as given below:</w:t>
            </w:r>
          </w:p>
          <w:p w14:paraId="35FB93D2" w14:textId="77777777" w:rsidR="00076495" w:rsidRPr="0058656C" w:rsidRDefault="00076495" w:rsidP="0058656C">
            <w:pPr>
              <w:ind w:left="702" w:hanging="720"/>
              <w:jc w:val="both"/>
              <w:rPr>
                <w:rFonts w:ascii="Book Antiqua" w:hAnsi="Book Antiqua"/>
                <w:b/>
                <w:bCs/>
                <w:sz w:val="22"/>
                <w:szCs w:val="22"/>
              </w:rPr>
            </w:pPr>
          </w:p>
          <w:tbl>
            <w:tblPr>
              <w:tblStyle w:val="TableGrid"/>
              <w:tblW w:w="0" w:type="auto"/>
              <w:tblLayout w:type="fixed"/>
              <w:tblLook w:val="04A0" w:firstRow="1" w:lastRow="0" w:firstColumn="1" w:lastColumn="0" w:noHBand="0" w:noVBand="1"/>
            </w:tblPr>
            <w:tblGrid>
              <w:gridCol w:w="3037"/>
              <w:gridCol w:w="2070"/>
              <w:gridCol w:w="1682"/>
            </w:tblGrid>
            <w:tr w:rsidR="00076495" w:rsidRPr="0058656C" w14:paraId="6FD491DA" w14:textId="77777777" w:rsidTr="00930EED">
              <w:tc>
                <w:tcPr>
                  <w:tcW w:w="3037" w:type="dxa"/>
                </w:tcPr>
                <w:p w14:paraId="0F62B95B" w14:textId="77777777" w:rsidR="00076495" w:rsidRPr="0058656C" w:rsidRDefault="00076495" w:rsidP="0058656C">
                  <w:pPr>
                    <w:ind w:right="-27"/>
                    <w:jc w:val="center"/>
                    <w:rPr>
                      <w:rFonts w:ascii="Book Antiqua" w:hAnsi="Book Antiqua" w:cs="Arial"/>
                      <w:b/>
                      <w:bCs/>
                      <w:sz w:val="22"/>
                      <w:szCs w:val="22"/>
                      <w:lang w:bidi="en-US"/>
                    </w:rPr>
                  </w:pPr>
                  <w:r w:rsidRPr="0058656C">
                    <w:rPr>
                      <w:rFonts w:ascii="Book Antiqua" w:hAnsi="Book Antiqua"/>
                      <w:sz w:val="22"/>
                      <w:szCs w:val="22"/>
                    </w:rPr>
                    <w:t xml:space="preserve">  </w:t>
                  </w:r>
                  <w:r w:rsidRPr="0058656C">
                    <w:rPr>
                      <w:rFonts w:ascii="Book Antiqua" w:hAnsi="Book Antiqua" w:cs="Arial"/>
                      <w:b/>
                      <w:bCs/>
                      <w:sz w:val="22"/>
                      <w:szCs w:val="22"/>
                      <w:lang w:bidi="en-US"/>
                    </w:rPr>
                    <w:t>Name of the Bank and Address</w:t>
                  </w:r>
                </w:p>
              </w:tc>
              <w:tc>
                <w:tcPr>
                  <w:tcW w:w="2070" w:type="dxa"/>
                </w:tcPr>
                <w:p w14:paraId="596D9845" w14:textId="77777777" w:rsidR="00076495" w:rsidRPr="0058656C" w:rsidRDefault="00076495" w:rsidP="0058656C">
                  <w:pPr>
                    <w:ind w:right="-63"/>
                    <w:jc w:val="center"/>
                    <w:rPr>
                      <w:rFonts w:ascii="Book Antiqua" w:hAnsi="Book Antiqua" w:cs="Arial"/>
                      <w:b/>
                      <w:bCs/>
                      <w:sz w:val="22"/>
                      <w:szCs w:val="22"/>
                      <w:lang w:bidi="en-US"/>
                    </w:rPr>
                  </w:pPr>
                  <w:r w:rsidRPr="0058656C">
                    <w:rPr>
                      <w:rFonts w:ascii="Book Antiqua" w:hAnsi="Book Antiqua" w:cs="Arial"/>
                      <w:b/>
                      <w:bCs/>
                      <w:sz w:val="22"/>
                      <w:szCs w:val="22"/>
                      <w:lang w:bidi="en-US"/>
                    </w:rPr>
                    <w:t>IFSC Code</w:t>
                  </w:r>
                </w:p>
              </w:tc>
              <w:tc>
                <w:tcPr>
                  <w:tcW w:w="1682" w:type="dxa"/>
                </w:tcPr>
                <w:p w14:paraId="5C778274" w14:textId="77777777" w:rsidR="00076495" w:rsidRPr="0058656C" w:rsidRDefault="00076495" w:rsidP="0058656C">
                  <w:pPr>
                    <w:ind w:right="-54"/>
                    <w:jc w:val="center"/>
                    <w:rPr>
                      <w:rFonts w:ascii="Book Antiqua" w:hAnsi="Book Antiqua" w:cs="Arial"/>
                      <w:b/>
                      <w:sz w:val="22"/>
                      <w:szCs w:val="22"/>
                      <w:lang w:bidi="en-US"/>
                    </w:rPr>
                  </w:pPr>
                  <w:r w:rsidRPr="0058656C">
                    <w:rPr>
                      <w:rFonts w:ascii="Book Antiqua" w:hAnsi="Book Antiqua" w:cs="Arial"/>
                      <w:b/>
                      <w:sz w:val="22"/>
                      <w:szCs w:val="22"/>
                      <w:lang w:bidi="en-US"/>
                    </w:rPr>
                    <w:t>POWERGRID Current A/c No.</w:t>
                  </w:r>
                </w:p>
              </w:tc>
            </w:tr>
            <w:tr w:rsidR="00076495" w:rsidRPr="0058656C" w14:paraId="2B6666AA" w14:textId="77777777" w:rsidTr="00930EED">
              <w:tc>
                <w:tcPr>
                  <w:tcW w:w="3037" w:type="dxa"/>
                </w:tcPr>
                <w:p w14:paraId="48EC3FBF" w14:textId="77777777" w:rsidR="00076495" w:rsidRPr="0058656C" w:rsidRDefault="00076495" w:rsidP="0058656C">
                  <w:pPr>
                    <w:ind w:right="-29"/>
                    <w:rPr>
                      <w:rFonts w:ascii="Book Antiqua" w:hAnsi="Book Antiqua" w:cs="Arial"/>
                      <w:b/>
                      <w:bCs/>
                      <w:sz w:val="22"/>
                      <w:szCs w:val="22"/>
                      <w:lang w:bidi="en-US"/>
                    </w:rPr>
                  </w:pPr>
                  <w:r w:rsidRPr="0058656C">
                    <w:rPr>
                      <w:rFonts w:ascii="Book Antiqua" w:hAnsi="Book Antiqua" w:cs="Arial"/>
                      <w:b/>
                      <w:bCs/>
                      <w:sz w:val="22"/>
                      <w:szCs w:val="22"/>
                      <w:lang w:bidi="en-US"/>
                    </w:rPr>
                    <w:t>State Bank of India, 4</w:t>
                  </w:r>
                  <w:r w:rsidRPr="0058656C">
                    <w:rPr>
                      <w:rFonts w:ascii="Book Antiqua" w:hAnsi="Book Antiqua" w:cs="Arial"/>
                      <w:b/>
                      <w:bCs/>
                      <w:sz w:val="22"/>
                      <w:szCs w:val="22"/>
                      <w:vertAlign w:val="superscript"/>
                      <w:lang w:bidi="en-US"/>
                    </w:rPr>
                    <w:t>th</w:t>
                  </w:r>
                  <w:r w:rsidRPr="0058656C">
                    <w:rPr>
                      <w:rFonts w:ascii="Book Antiqua" w:hAnsi="Book Antiqua" w:cs="Arial"/>
                      <w:b/>
                      <w:bCs/>
                      <w:sz w:val="22"/>
                      <w:szCs w:val="22"/>
                      <w:lang w:bidi="en-US"/>
                    </w:rPr>
                    <w:t xml:space="preserve"> &amp; 5</w:t>
                  </w:r>
                  <w:r w:rsidRPr="0058656C">
                    <w:rPr>
                      <w:rFonts w:ascii="Book Antiqua" w:hAnsi="Book Antiqua" w:cs="Arial"/>
                      <w:b/>
                      <w:bCs/>
                      <w:sz w:val="22"/>
                      <w:szCs w:val="22"/>
                      <w:vertAlign w:val="superscript"/>
                      <w:lang w:bidi="en-US"/>
                    </w:rPr>
                    <w:t>th</w:t>
                  </w:r>
                  <w:r w:rsidRPr="0058656C">
                    <w:rPr>
                      <w:rFonts w:ascii="Book Antiqua" w:hAnsi="Book Antiqua" w:cs="Arial"/>
                      <w:b/>
                      <w:bCs/>
                      <w:sz w:val="22"/>
                      <w:szCs w:val="22"/>
                      <w:lang w:bidi="en-US"/>
                    </w:rPr>
                    <w:t xml:space="preserve"> Floor, </w:t>
                  </w:r>
                  <w:proofErr w:type="spellStart"/>
                  <w:r w:rsidRPr="0058656C">
                    <w:rPr>
                      <w:rFonts w:ascii="Book Antiqua" w:hAnsi="Book Antiqua" w:cs="Arial"/>
                      <w:b/>
                      <w:bCs/>
                      <w:sz w:val="22"/>
                      <w:szCs w:val="22"/>
                      <w:lang w:bidi="en-US"/>
                    </w:rPr>
                    <w:t>Parsvnath</w:t>
                  </w:r>
                  <w:proofErr w:type="spellEnd"/>
                  <w:r w:rsidRPr="0058656C">
                    <w:rPr>
                      <w:rFonts w:ascii="Book Antiqua" w:hAnsi="Book Antiqua" w:cs="Arial"/>
                      <w:b/>
                      <w:bCs/>
                      <w:sz w:val="22"/>
                      <w:szCs w:val="22"/>
                      <w:lang w:bidi="en-US"/>
                    </w:rPr>
                    <w:t xml:space="preserve"> Capital Tower, Bhai Veer Singh Marg, Gole Market, New Delhi – 110001 </w:t>
                  </w:r>
                </w:p>
              </w:tc>
              <w:tc>
                <w:tcPr>
                  <w:tcW w:w="2070" w:type="dxa"/>
                </w:tcPr>
                <w:p w14:paraId="2A565D6D" w14:textId="77777777" w:rsidR="00076495" w:rsidRPr="0058656C" w:rsidRDefault="00076495" w:rsidP="0058656C">
                  <w:pPr>
                    <w:ind w:right="-29"/>
                    <w:rPr>
                      <w:rFonts w:ascii="Book Antiqua" w:hAnsi="Book Antiqua" w:cs="Arial"/>
                      <w:b/>
                      <w:bCs/>
                      <w:sz w:val="22"/>
                      <w:szCs w:val="22"/>
                      <w:lang w:bidi="en-US"/>
                    </w:rPr>
                  </w:pPr>
                  <w:r w:rsidRPr="0058656C">
                    <w:rPr>
                      <w:rFonts w:ascii="Book Antiqua" w:hAnsi="Book Antiqua" w:cs="Arial"/>
                      <w:b/>
                      <w:bCs/>
                      <w:sz w:val="22"/>
                      <w:szCs w:val="22"/>
                      <w:lang w:bidi="en-US"/>
                    </w:rPr>
                    <w:t>SBIN0017313</w:t>
                  </w:r>
                </w:p>
              </w:tc>
              <w:tc>
                <w:tcPr>
                  <w:tcW w:w="1682" w:type="dxa"/>
                </w:tcPr>
                <w:p w14:paraId="4E4AECAC" w14:textId="77777777" w:rsidR="00076495" w:rsidRPr="0058656C" w:rsidRDefault="00076495" w:rsidP="0058656C">
                  <w:pPr>
                    <w:spacing w:after="200" w:line="252" w:lineRule="auto"/>
                    <w:ind w:right="-54"/>
                    <w:jc w:val="center"/>
                    <w:rPr>
                      <w:rFonts w:ascii="Book Antiqua" w:hAnsi="Book Antiqua" w:cs="Arial"/>
                      <w:b/>
                      <w:bCs/>
                      <w:sz w:val="22"/>
                      <w:szCs w:val="22"/>
                      <w:lang w:bidi="en-US"/>
                    </w:rPr>
                  </w:pPr>
                  <w:r w:rsidRPr="0058656C">
                    <w:rPr>
                      <w:rFonts w:ascii="Book Antiqua" w:hAnsi="Book Antiqua" w:cs="Arial"/>
                      <w:b/>
                      <w:bCs/>
                      <w:sz w:val="22"/>
                      <w:szCs w:val="22"/>
                      <w:lang w:bidi="en-US"/>
                    </w:rPr>
                    <w:t>10813608670</w:t>
                  </w:r>
                </w:p>
              </w:tc>
            </w:tr>
            <w:tr w:rsidR="00076495" w:rsidRPr="0058656C" w14:paraId="4C9F2C88" w14:textId="77777777" w:rsidTr="00930EED">
              <w:tc>
                <w:tcPr>
                  <w:tcW w:w="3037" w:type="dxa"/>
                </w:tcPr>
                <w:p w14:paraId="127D5BFB" w14:textId="77777777" w:rsidR="00076495" w:rsidRPr="0058656C" w:rsidRDefault="00076495" w:rsidP="0058656C">
                  <w:pPr>
                    <w:ind w:right="-29"/>
                    <w:rPr>
                      <w:rFonts w:ascii="Book Antiqua" w:hAnsi="Book Antiqua" w:cs="Arial"/>
                      <w:b/>
                      <w:bCs/>
                      <w:sz w:val="22"/>
                      <w:szCs w:val="22"/>
                      <w:lang w:bidi="en-US"/>
                    </w:rPr>
                  </w:pPr>
                  <w:r w:rsidRPr="0058656C">
                    <w:rPr>
                      <w:rFonts w:ascii="Book Antiqua" w:hAnsi="Book Antiqua" w:cs="Arial"/>
                      <w:b/>
                      <w:bCs/>
                      <w:sz w:val="22"/>
                      <w:szCs w:val="22"/>
                      <w:lang w:bidi="en-US"/>
                    </w:rPr>
                    <w:t xml:space="preserve">ICICI Bank, Unit No. </w:t>
                  </w:r>
                  <w:proofErr w:type="gramStart"/>
                  <w:r w:rsidRPr="0058656C">
                    <w:rPr>
                      <w:rFonts w:ascii="Book Antiqua" w:hAnsi="Book Antiqua" w:cs="Arial"/>
                      <w:b/>
                      <w:bCs/>
                      <w:sz w:val="22"/>
                      <w:szCs w:val="22"/>
                      <w:lang w:bidi="en-US"/>
                    </w:rPr>
                    <w:t>01,  Solitaire</w:t>
                  </w:r>
                  <w:proofErr w:type="gramEnd"/>
                  <w:r w:rsidRPr="0058656C">
                    <w:rPr>
                      <w:rFonts w:ascii="Book Antiqua" w:hAnsi="Book Antiqua" w:cs="Arial"/>
                      <w:b/>
                      <w:bCs/>
                      <w:sz w:val="22"/>
                      <w:szCs w:val="22"/>
                      <w:lang w:bidi="en-US"/>
                    </w:rPr>
                    <w:t xml:space="preserve"> Plaza, DLF Phase III, M.G. Road, Gurugram</w:t>
                  </w:r>
                </w:p>
              </w:tc>
              <w:tc>
                <w:tcPr>
                  <w:tcW w:w="2070" w:type="dxa"/>
                </w:tcPr>
                <w:p w14:paraId="6E3E65F3" w14:textId="77777777" w:rsidR="00076495" w:rsidRPr="0058656C" w:rsidRDefault="00076495" w:rsidP="0058656C">
                  <w:pPr>
                    <w:ind w:right="-29"/>
                    <w:rPr>
                      <w:rFonts w:ascii="Book Antiqua" w:hAnsi="Book Antiqua" w:cs="Arial"/>
                      <w:b/>
                      <w:bCs/>
                      <w:sz w:val="22"/>
                      <w:szCs w:val="22"/>
                      <w:lang w:bidi="en-US"/>
                    </w:rPr>
                  </w:pPr>
                  <w:r w:rsidRPr="0058656C">
                    <w:rPr>
                      <w:rFonts w:ascii="Book Antiqua" w:hAnsi="Book Antiqua" w:cs="Arial"/>
                      <w:b/>
                      <w:bCs/>
                      <w:sz w:val="22"/>
                      <w:szCs w:val="22"/>
                      <w:lang w:bidi="en-US"/>
                    </w:rPr>
                    <w:t>ICIC0002451</w:t>
                  </w:r>
                </w:p>
              </w:tc>
              <w:tc>
                <w:tcPr>
                  <w:tcW w:w="1682" w:type="dxa"/>
                </w:tcPr>
                <w:p w14:paraId="6ADA1D33" w14:textId="77777777" w:rsidR="00076495" w:rsidRPr="0058656C" w:rsidRDefault="00076495" w:rsidP="0058656C">
                  <w:pPr>
                    <w:spacing w:after="200" w:line="252" w:lineRule="auto"/>
                    <w:ind w:right="-54"/>
                    <w:jc w:val="center"/>
                    <w:rPr>
                      <w:rFonts w:ascii="Book Antiqua" w:hAnsi="Book Antiqua" w:cs="Arial"/>
                      <w:b/>
                      <w:bCs/>
                      <w:sz w:val="22"/>
                      <w:szCs w:val="22"/>
                      <w:lang w:bidi="en-US"/>
                    </w:rPr>
                  </w:pPr>
                  <w:r w:rsidRPr="0058656C">
                    <w:rPr>
                      <w:rFonts w:ascii="Book Antiqua" w:hAnsi="Book Antiqua" w:cs="Arial"/>
                      <w:b/>
                      <w:bCs/>
                      <w:sz w:val="22"/>
                      <w:szCs w:val="22"/>
                      <w:lang w:bidi="en-US"/>
                    </w:rPr>
                    <w:t>000705002702</w:t>
                  </w:r>
                </w:p>
              </w:tc>
            </w:tr>
          </w:tbl>
          <w:p w14:paraId="117C32C1" w14:textId="77777777" w:rsidR="00076495" w:rsidRPr="0058656C" w:rsidRDefault="00076495" w:rsidP="0058656C">
            <w:pPr>
              <w:jc w:val="both"/>
              <w:rPr>
                <w:rFonts w:ascii="Book Antiqua" w:eastAsia="Batang" w:hAnsi="Book Antiqua" w:cs="Arial"/>
                <w:b/>
                <w:bCs/>
                <w:sz w:val="22"/>
                <w:szCs w:val="22"/>
              </w:rPr>
            </w:pPr>
          </w:p>
          <w:p w14:paraId="64B3C551" w14:textId="77777777" w:rsidR="00076495" w:rsidRPr="0058656C" w:rsidRDefault="00076495" w:rsidP="0058656C">
            <w:pPr>
              <w:jc w:val="both"/>
              <w:rPr>
                <w:rFonts w:ascii="Book Antiqua" w:eastAsia="Batang" w:hAnsi="Book Antiqua" w:cs="Arial"/>
                <w:b/>
                <w:bCs/>
                <w:sz w:val="22"/>
                <w:szCs w:val="22"/>
              </w:rPr>
            </w:pPr>
            <w:r w:rsidRPr="0058656C">
              <w:rPr>
                <w:rFonts w:ascii="Book Antiqua" w:eastAsia="Batang" w:hAnsi="Book Antiqua" w:cs="Arial"/>
                <w:b/>
                <w:bCs/>
                <w:sz w:val="22"/>
                <w:szCs w:val="22"/>
              </w:rPr>
              <w:t xml:space="preserve">Note: </w:t>
            </w:r>
            <w:r w:rsidRPr="0058656C">
              <w:rPr>
                <w:rFonts w:ascii="Book Antiqua" w:eastAsia="Batang" w:hAnsi="Book Antiqua" w:cs="Arial"/>
                <w:b/>
                <w:bCs/>
                <w:i/>
                <w:iCs/>
                <w:sz w:val="22"/>
                <w:szCs w:val="22"/>
              </w:rPr>
              <w:t>Any one of the above account details can be used for the issuance of Bank Guarantee using SFMS Platform.</w:t>
            </w:r>
            <w:r w:rsidRPr="0058656C">
              <w:rPr>
                <w:rFonts w:ascii="Book Antiqua" w:eastAsia="Batang" w:hAnsi="Book Antiqua" w:cs="Arial"/>
                <w:b/>
                <w:bCs/>
                <w:sz w:val="22"/>
                <w:szCs w:val="22"/>
              </w:rPr>
              <w:t xml:space="preserve"> </w:t>
            </w:r>
          </w:p>
          <w:p w14:paraId="5FA59EE6" w14:textId="77777777" w:rsidR="00076495" w:rsidRPr="0058656C" w:rsidRDefault="00076495" w:rsidP="0058656C">
            <w:pPr>
              <w:jc w:val="both"/>
              <w:rPr>
                <w:rFonts w:ascii="Book Antiqua" w:eastAsia="Batang" w:hAnsi="Book Antiqua" w:cs="Arial"/>
                <w:b/>
                <w:bCs/>
                <w:sz w:val="22"/>
                <w:szCs w:val="22"/>
              </w:rPr>
            </w:pPr>
          </w:p>
          <w:p w14:paraId="6FCDBBA9" w14:textId="77777777" w:rsidR="00076495" w:rsidRPr="0058656C" w:rsidRDefault="00076495" w:rsidP="0058656C">
            <w:pPr>
              <w:autoSpaceDE w:val="0"/>
              <w:autoSpaceDN w:val="0"/>
              <w:adjustRightInd w:val="0"/>
              <w:jc w:val="both"/>
              <w:rPr>
                <w:rFonts w:ascii="Book Antiqua" w:eastAsiaTheme="minorHAnsi" w:hAnsi="Book Antiqua" w:cs="Book Antiqua"/>
                <w:color w:val="000000"/>
                <w:sz w:val="22"/>
                <w:szCs w:val="22"/>
                <w:lang w:bidi="hi-IN"/>
              </w:rPr>
            </w:pPr>
            <w:r w:rsidRPr="0058656C">
              <w:rPr>
                <w:rFonts w:ascii="Book Antiqua" w:eastAsiaTheme="minorHAnsi" w:hAnsi="Book Antiqua" w:cs="Book Antiqua"/>
                <w:color w:val="000000"/>
                <w:sz w:val="22"/>
                <w:szCs w:val="22"/>
                <w:lang w:bidi="hi-IN"/>
              </w:rPr>
              <w:t xml:space="preserve">In case of </w:t>
            </w:r>
            <w:r w:rsidRPr="0058656C">
              <w:rPr>
                <w:rFonts w:ascii="Book Antiqua" w:eastAsia="Batang" w:hAnsi="Book Antiqua" w:cs="Arial"/>
                <w:sz w:val="22"/>
                <w:szCs w:val="22"/>
              </w:rPr>
              <w:t xml:space="preserve">Bank Guarantee (towards Bid Security) </w:t>
            </w:r>
            <w:r w:rsidRPr="0058656C">
              <w:rPr>
                <w:rFonts w:ascii="Book Antiqua" w:eastAsiaTheme="minorHAnsi" w:hAnsi="Book Antiqua" w:cs="Book Antiqua"/>
                <w:color w:val="000000"/>
                <w:sz w:val="22"/>
                <w:szCs w:val="22"/>
                <w:lang w:bidi="hi-IN"/>
              </w:rPr>
              <w:t xml:space="preserve">verification through SFMS facility of ICICI Bank, the applicant </w:t>
            </w:r>
            <w:proofErr w:type="gramStart"/>
            <w:r w:rsidRPr="0058656C">
              <w:rPr>
                <w:rFonts w:ascii="Book Antiqua" w:eastAsiaTheme="minorHAnsi" w:hAnsi="Book Antiqua" w:cs="Book Antiqua"/>
                <w:color w:val="000000"/>
                <w:sz w:val="22"/>
                <w:szCs w:val="22"/>
                <w:lang w:bidi="hi-IN"/>
              </w:rPr>
              <w:t>has to</w:t>
            </w:r>
            <w:proofErr w:type="gramEnd"/>
            <w:r w:rsidRPr="0058656C">
              <w:rPr>
                <w:rFonts w:ascii="Book Antiqua" w:eastAsiaTheme="minorHAnsi" w:hAnsi="Book Antiqua" w:cs="Book Antiqua"/>
                <w:color w:val="000000"/>
                <w:sz w:val="22"/>
                <w:szCs w:val="22"/>
                <w:lang w:bidi="hi-IN"/>
              </w:rPr>
              <w:t xml:space="preserve">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tc>
      </w:tr>
      <w:tr w:rsidR="00076495" w:rsidRPr="0058656C" w14:paraId="5FCC2736" w14:textId="77777777" w:rsidTr="00454E32">
        <w:tc>
          <w:tcPr>
            <w:tcW w:w="900" w:type="dxa"/>
          </w:tcPr>
          <w:p w14:paraId="59C7B004" w14:textId="77777777" w:rsidR="00076495" w:rsidRPr="0058656C" w:rsidRDefault="00076495" w:rsidP="00B4598D">
            <w:pPr>
              <w:numPr>
                <w:ilvl w:val="0"/>
                <w:numId w:val="1"/>
              </w:numPr>
              <w:jc w:val="both"/>
              <w:rPr>
                <w:rFonts w:ascii="Book Antiqua" w:hAnsi="Book Antiqua"/>
                <w:sz w:val="22"/>
                <w:szCs w:val="22"/>
              </w:rPr>
            </w:pPr>
          </w:p>
        </w:tc>
        <w:tc>
          <w:tcPr>
            <w:tcW w:w="1397" w:type="dxa"/>
          </w:tcPr>
          <w:p w14:paraId="5CB87400" w14:textId="77777777" w:rsidR="00076495" w:rsidRPr="0058656C" w:rsidRDefault="00076495" w:rsidP="00B4598D">
            <w:pPr>
              <w:rPr>
                <w:rFonts w:ascii="Book Antiqua" w:hAnsi="Book Antiqua" w:cs="Arial"/>
                <w:sz w:val="22"/>
                <w:szCs w:val="22"/>
              </w:rPr>
            </w:pPr>
            <w:r w:rsidRPr="0058656C">
              <w:rPr>
                <w:rFonts w:ascii="Book Antiqua" w:hAnsi="Book Antiqua"/>
                <w:sz w:val="22"/>
                <w:szCs w:val="22"/>
              </w:rPr>
              <w:t>ITB 17.1</w:t>
            </w:r>
          </w:p>
        </w:tc>
        <w:tc>
          <w:tcPr>
            <w:tcW w:w="7200" w:type="dxa"/>
          </w:tcPr>
          <w:p w14:paraId="2B470914" w14:textId="77777777" w:rsidR="00076495" w:rsidRPr="0058656C" w:rsidRDefault="00076495" w:rsidP="0058656C">
            <w:pPr>
              <w:jc w:val="both"/>
              <w:rPr>
                <w:rFonts w:ascii="Book Antiqua" w:hAnsi="Book Antiqua"/>
                <w:b/>
                <w:bCs/>
                <w:sz w:val="22"/>
                <w:szCs w:val="22"/>
                <w:lang w:val="en-GB"/>
              </w:rPr>
            </w:pPr>
            <w:r w:rsidRPr="0058656C">
              <w:rPr>
                <w:rFonts w:ascii="Book Antiqua" w:hAnsi="Book Antiqua"/>
                <w:b/>
                <w:bCs/>
                <w:sz w:val="22"/>
                <w:szCs w:val="22"/>
                <w:lang w:val="en-GB"/>
              </w:rPr>
              <w:t>Replace existing ITB clause 17.1 with the following:</w:t>
            </w:r>
          </w:p>
          <w:p w14:paraId="5F341F60" w14:textId="77777777" w:rsidR="00076495" w:rsidRPr="0058656C" w:rsidRDefault="00076495" w:rsidP="0058656C">
            <w:pPr>
              <w:jc w:val="both"/>
              <w:rPr>
                <w:rFonts w:ascii="Book Antiqua" w:hAnsi="Book Antiqua"/>
                <w:b/>
                <w:bCs/>
                <w:sz w:val="22"/>
                <w:szCs w:val="22"/>
                <w:lang w:val="en-GB"/>
              </w:rPr>
            </w:pPr>
          </w:p>
          <w:p w14:paraId="6DA4A148" w14:textId="77777777" w:rsidR="00076495" w:rsidRPr="0058656C" w:rsidRDefault="00076495" w:rsidP="0058656C">
            <w:pPr>
              <w:jc w:val="both"/>
              <w:rPr>
                <w:rFonts w:ascii="Book Antiqua" w:hAnsi="Book Antiqua"/>
                <w:sz w:val="22"/>
                <w:szCs w:val="22"/>
              </w:rPr>
            </w:pPr>
            <w:r w:rsidRPr="0058656C">
              <w:rPr>
                <w:rFonts w:ascii="Book Antiqua" w:hAnsi="Book Antiqua"/>
                <w:sz w:val="22"/>
                <w:szCs w:val="22"/>
              </w:rPr>
              <w:t xml:space="preserve">Soft copy of the bid shall be uploaded through the portal </w:t>
            </w:r>
            <w:r w:rsidRPr="0058656C">
              <w:rPr>
                <w:rStyle w:val="Hyperlink"/>
                <w:rFonts w:ascii="Book Antiqua" w:hAnsi="Book Antiqua"/>
                <w:i/>
                <w:iCs/>
                <w:sz w:val="22"/>
                <w:szCs w:val="22"/>
                <w:lang w:val="en-GB"/>
              </w:rPr>
              <w:t>https://etender.powergrid.in</w:t>
            </w:r>
            <w:r w:rsidRPr="0058656C">
              <w:rPr>
                <w:rFonts w:ascii="Book Antiqua" w:hAnsi="Book Antiqua"/>
                <w:i/>
                <w:iCs/>
                <w:sz w:val="22"/>
                <w:szCs w:val="22"/>
              </w:rPr>
              <w:t xml:space="preserve"> </w:t>
            </w:r>
            <w:r w:rsidRPr="0058656C">
              <w:rPr>
                <w:rFonts w:ascii="Book Antiqua" w:hAnsi="Book Antiqua"/>
                <w:sz w:val="22"/>
                <w:szCs w:val="22"/>
              </w:rPr>
              <w:t xml:space="preserve">at or before the submission time and date as stipulated in the bidding document. Hard copy of </w:t>
            </w:r>
            <w:r w:rsidRPr="0058656C">
              <w:rPr>
                <w:rFonts w:ascii="Book Antiqua" w:hAnsi="Book Antiqua"/>
                <w:spacing w:val="-2"/>
                <w:sz w:val="22"/>
                <w:szCs w:val="22"/>
              </w:rPr>
              <w:t xml:space="preserve">Bid Security in accordance with clause 13 of ITB, Section-II in separate envelope, Integrity Pact, </w:t>
            </w:r>
            <w:r w:rsidRPr="008218F4">
              <w:rPr>
                <w:rFonts w:ascii="Book Antiqua" w:hAnsi="Book Antiqua"/>
                <w:strike/>
                <w:spacing w:val="-2"/>
                <w:sz w:val="22"/>
                <w:szCs w:val="22"/>
              </w:rPr>
              <w:t>Safety Pact</w:t>
            </w:r>
            <w:r w:rsidRPr="0058656C">
              <w:rPr>
                <w:rFonts w:ascii="Book Antiqua" w:hAnsi="Book Antiqua"/>
                <w:spacing w:val="-2"/>
                <w:sz w:val="22"/>
                <w:szCs w:val="22"/>
              </w:rPr>
              <w:t xml:space="preserve">, Power of Attorney,  JDUs (as applicable), </w:t>
            </w:r>
            <w:r w:rsidRPr="0058656C">
              <w:rPr>
                <w:rFonts w:ascii="Book Antiqua" w:hAnsi="Book Antiqua"/>
                <w:sz w:val="22"/>
                <w:szCs w:val="22"/>
              </w:rPr>
              <w:t>Confirmation regarding furnishing declaration regarding non-participation</w:t>
            </w:r>
            <w:r w:rsidRPr="0058656C">
              <w:rPr>
                <w:rFonts w:ascii="Book Antiqua" w:hAnsi="Book Antiqua"/>
                <w:spacing w:val="-2"/>
                <w:sz w:val="22"/>
                <w:szCs w:val="22"/>
              </w:rPr>
              <w:t xml:space="preserve"> in the bidding process of the BPC; and </w:t>
            </w:r>
            <w:r w:rsidRPr="0058656C">
              <w:rPr>
                <w:rFonts w:ascii="Book Antiqua" w:hAnsi="Book Antiqua"/>
                <w:sz w:val="22"/>
                <w:szCs w:val="22"/>
              </w:rPr>
              <w:t>Affidavit for correctness</w:t>
            </w:r>
            <w:r w:rsidRPr="0058656C">
              <w:rPr>
                <w:rFonts w:ascii="Book Antiqua" w:hAnsi="Book Antiqua"/>
                <w:spacing w:val="-2"/>
                <w:sz w:val="22"/>
                <w:szCs w:val="22"/>
              </w:rPr>
              <w:t xml:space="preserve"> </w:t>
            </w:r>
            <w:r w:rsidRPr="0058656C">
              <w:rPr>
                <w:rFonts w:ascii="Book Antiqua" w:hAnsi="Book Antiqua"/>
                <w:sz w:val="22"/>
                <w:szCs w:val="22"/>
              </w:rPr>
              <w:t xml:space="preserve">must be received by the Employer at the address specified under ITB Sub-Clause 16.2 no later than the time and date stated in the BDS. In the event of the specified date for the submission of bids being declared a holiday for the Employer, the bids will be received/uploaded </w:t>
            </w:r>
            <w:proofErr w:type="spellStart"/>
            <w:proofErr w:type="gramStart"/>
            <w:r w:rsidRPr="0058656C">
              <w:rPr>
                <w:rFonts w:ascii="Book Antiqua" w:hAnsi="Book Antiqua"/>
                <w:sz w:val="22"/>
                <w:szCs w:val="22"/>
              </w:rPr>
              <w:t>upto</w:t>
            </w:r>
            <w:proofErr w:type="spellEnd"/>
            <w:proofErr w:type="gramEnd"/>
            <w:r w:rsidRPr="0058656C">
              <w:rPr>
                <w:rFonts w:ascii="Book Antiqua" w:hAnsi="Book Antiqua"/>
                <w:sz w:val="22"/>
                <w:szCs w:val="22"/>
              </w:rPr>
              <w:t xml:space="preserve"> the appointed time on the next working day.</w:t>
            </w:r>
          </w:p>
        </w:tc>
      </w:tr>
      <w:tr w:rsidR="00076495" w:rsidRPr="0058656C" w14:paraId="569C2440" w14:textId="77777777" w:rsidTr="00454E32">
        <w:tc>
          <w:tcPr>
            <w:tcW w:w="900" w:type="dxa"/>
          </w:tcPr>
          <w:p w14:paraId="36093DBA" w14:textId="77777777" w:rsidR="00076495" w:rsidRPr="0058656C" w:rsidRDefault="00076495" w:rsidP="00B4598D">
            <w:pPr>
              <w:numPr>
                <w:ilvl w:val="0"/>
                <w:numId w:val="1"/>
              </w:numPr>
              <w:jc w:val="both"/>
              <w:rPr>
                <w:rFonts w:ascii="Book Antiqua" w:hAnsi="Book Antiqua"/>
                <w:sz w:val="22"/>
                <w:szCs w:val="22"/>
              </w:rPr>
            </w:pPr>
          </w:p>
        </w:tc>
        <w:tc>
          <w:tcPr>
            <w:tcW w:w="1397" w:type="dxa"/>
          </w:tcPr>
          <w:p w14:paraId="1B91CCC2" w14:textId="77777777" w:rsidR="00076495" w:rsidRPr="0058656C" w:rsidRDefault="00076495" w:rsidP="00B4598D">
            <w:pPr>
              <w:rPr>
                <w:rFonts w:ascii="Book Antiqua" w:hAnsi="Book Antiqua" w:cs="Arial"/>
                <w:sz w:val="22"/>
                <w:szCs w:val="22"/>
              </w:rPr>
            </w:pPr>
            <w:r w:rsidRPr="0058656C">
              <w:rPr>
                <w:rFonts w:ascii="Book Antiqua" w:hAnsi="Book Antiqua" w:cs="Arial"/>
                <w:sz w:val="22"/>
                <w:szCs w:val="22"/>
              </w:rPr>
              <w:t>ITB 17.2.1</w:t>
            </w:r>
          </w:p>
        </w:tc>
        <w:tc>
          <w:tcPr>
            <w:tcW w:w="7200" w:type="dxa"/>
          </w:tcPr>
          <w:p w14:paraId="4368ED31" w14:textId="77777777" w:rsidR="00076495" w:rsidRPr="0058656C" w:rsidRDefault="00076495" w:rsidP="00B4598D">
            <w:pPr>
              <w:pStyle w:val="Default"/>
              <w:ind w:left="720" w:hanging="711"/>
              <w:jc w:val="both"/>
              <w:rPr>
                <w:rFonts w:cs="Arial"/>
                <w:b/>
                <w:bCs/>
                <w:sz w:val="22"/>
                <w:szCs w:val="22"/>
                <w:lang w:val="en-GB"/>
              </w:rPr>
            </w:pPr>
            <w:r w:rsidRPr="0058656C">
              <w:rPr>
                <w:rFonts w:cs="Arial"/>
                <w:b/>
                <w:bCs/>
                <w:sz w:val="22"/>
                <w:szCs w:val="22"/>
                <w:lang w:val="en-GB"/>
              </w:rPr>
              <w:t xml:space="preserve">Supplementing ITB clause </w:t>
            </w:r>
            <w:r w:rsidRPr="0058656C">
              <w:rPr>
                <w:b/>
                <w:bCs/>
                <w:sz w:val="22"/>
                <w:szCs w:val="22"/>
              </w:rPr>
              <w:t xml:space="preserve">17.2.1 </w:t>
            </w:r>
            <w:r w:rsidRPr="0058656C">
              <w:rPr>
                <w:rFonts w:cs="Arial"/>
                <w:b/>
                <w:bCs/>
                <w:sz w:val="22"/>
                <w:szCs w:val="22"/>
                <w:lang w:val="en-GB"/>
              </w:rPr>
              <w:t>with the following:</w:t>
            </w:r>
          </w:p>
          <w:p w14:paraId="2B604BEA" w14:textId="77777777" w:rsidR="00076495" w:rsidRPr="0058656C" w:rsidRDefault="00076495" w:rsidP="00B4598D">
            <w:pPr>
              <w:pStyle w:val="Default"/>
              <w:ind w:left="498" w:hanging="585"/>
              <w:jc w:val="both"/>
              <w:rPr>
                <w:b/>
                <w:bCs/>
                <w:sz w:val="22"/>
                <w:szCs w:val="22"/>
              </w:rPr>
            </w:pPr>
          </w:p>
          <w:p w14:paraId="1A8F06AF" w14:textId="77777777" w:rsidR="009F0BD1" w:rsidRPr="009F0BD1" w:rsidRDefault="00076495" w:rsidP="009F0BD1">
            <w:pPr>
              <w:jc w:val="both"/>
              <w:rPr>
                <w:rFonts w:ascii="Book Antiqua" w:hAnsi="Book Antiqua" w:cs="Arial"/>
                <w:b/>
                <w:bCs/>
                <w:color w:val="0000FF"/>
                <w:sz w:val="22"/>
                <w:szCs w:val="22"/>
              </w:rPr>
            </w:pPr>
            <w:r w:rsidRPr="0058656C">
              <w:rPr>
                <w:rFonts w:ascii="Book Antiqua" w:hAnsi="Book Antiqua"/>
                <w:sz w:val="22"/>
                <w:szCs w:val="22"/>
                <w:lang w:val="en-GB"/>
              </w:rPr>
              <w:t xml:space="preserve">Email </w:t>
            </w:r>
            <w:proofErr w:type="gramStart"/>
            <w:r w:rsidRPr="0058656C">
              <w:rPr>
                <w:rFonts w:ascii="Book Antiqua" w:hAnsi="Book Antiqua"/>
                <w:sz w:val="22"/>
                <w:szCs w:val="22"/>
                <w:lang w:val="en-GB"/>
              </w:rPr>
              <w:t>Id :</w:t>
            </w:r>
            <w:proofErr w:type="gramEnd"/>
            <w:r w:rsidRPr="0058656C">
              <w:rPr>
                <w:rFonts w:ascii="Book Antiqua" w:hAnsi="Book Antiqua"/>
                <w:sz w:val="22"/>
                <w:szCs w:val="22"/>
                <w:lang w:val="en-GB"/>
              </w:rPr>
              <w:t xml:space="preserve"> </w:t>
            </w:r>
            <w:r w:rsidR="009F0BD1" w:rsidRPr="009F0BD1">
              <w:rPr>
                <w:rFonts w:ascii="Book Antiqua" w:hAnsi="Book Antiqua" w:cs="Arial"/>
                <w:b/>
                <w:bCs/>
                <w:color w:val="0000FF"/>
                <w:sz w:val="22"/>
                <w:szCs w:val="22"/>
              </w:rPr>
              <w:t xml:space="preserve">solankidas@powergrid.in </w:t>
            </w:r>
          </w:p>
          <w:p w14:paraId="329343C8" w14:textId="1AFA2E86" w:rsidR="00076495" w:rsidRPr="0058656C" w:rsidRDefault="009F0BD1" w:rsidP="009F0BD1">
            <w:pPr>
              <w:pStyle w:val="Default"/>
              <w:jc w:val="both"/>
              <w:rPr>
                <w:color w:val="auto"/>
                <w:sz w:val="22"/>
                <w:szCs w:val="22"/>
              </w:rPr>
            </w:pPr>
            <w:r w:rsidRPr="009F0BD1">
              <w:rPr>
                <w:rFonts w:cs="Arial"/>
                <w:b/>
                <w:bCs/>
                <w:color w:val="0000FF"/>
                <w:sz w:val="22"/>
                <w:szCs w:val="22"/>
              </w:rPr>
              <w:t xml:space="preserve">                            </w:t>
            </w:r>
            <w:hyperlink r:id="rId13" w:history="1">
              <w:r w:rsidRPr="00552E5F">
                <w:rPr>
                  <w:rStyle w:val="Hyperlink"/>
                  <w:rFonts w:cs="Arial"/>
                  <w:b/>
                  <w:bCs/>
                  <w:sz w:val="22"/>
                  <w:szCs w:val="22"/>
                </w:rPr>
                <w:t>s.k.saikia@powergrid.in</w:t>
              </w:r>
            </w:hyperlink>
            <w:r>
              <w:rPr>
                <w:rFonts w:cs="Arial"/>
                <w:b/>
                <w:bCs/>
                <w:color w:val="0000FF"/>
                <w:sz w:val="22"/>
                <w:szCs w:val="22"/>
              </w:rPr>
              <w:t xml:space="preserve"> </w:t>
            </w:r>
          </w:p>
        </w:tc>
      </w:tr>
      <w:tr w:rsidR="00076495" w:rsidRPr="0058656C" w14:paraId="1E18BAD7" w14:textId="77777777" w:rsidTr="00454E32">
        <w:trPr>
          <w:trHeight w:val="359"/>
        </w:trPr>
        <w:tc>
          <w:tcPr>
            <w:tcW w:w="900" w:type="dxa"/>
          </w:tcPr>
          <w:p w14:paraId="3F2787DD" w14:textId="77777777" w:rsidR="00076495" w:rsidRPr="0058656C" w:rsidRDefault="00076495" w:rsidP="00B4598D">
            <w:pPr>
              <w:numPr>
                <w:ilvl w:val="0"/>
                <w:numId w:val="1"/>
              </w:numPr>
              <w:jc w:val="both"/>
              <w:rPr>
                <w:rFonts w:ascii="Book Antiqua" w:hAnsi="Book Antiqua"/>
                <w:sz w:val="22"/>
                <w:szCs w:val="22"/>
              </w:rPr>
            </w:pPr>
          </w:p>
        </w:tc>
        <w:tc>
          <w:tcPr>
            <w:tcW w:w="1397" w:type="dxa"/>
          </w:tcPr>
          <w:p w14:paraId="6A93F03D" w14:textId="77777777" w:rsidR="00076495" w:rsidRPr="0058656C" w:rsidRDefault="00076495" w:rsidP="00B4598D">
            <w:pPr>
              <w:rPr>
                <w:rFonts w:ascii="Book Antiqua" w:hAnsi="Book Antiqua"/>
                <w:sz w:val="22"/>
                <w:szCs w:val="22"/>
              </w:rPr>
            </w:pPr>
            <w:r w:rsidRPr="0058656C">
              <w:rPr>
                <w:rFonts w:ascii="Book Antiqua" w:hAnsi="Book Antiqua"/>
                <w:sz w:val="22"/>
                <w:szCs w:val="22"/>
              </w:rPr>
              <w:t>ITB 19.4</w:t>
            </w:r>
          </w:p>
        </w:tc>
        <w:tc>
          <w:tcPr>
            <w:tcW w:w="7200" w:type="dxa"/>
          </w:tcPr>
          <w:p w14:paraId="487454E3" w14:textId="77777777" w:rsidR="00076495" w:rsidRPr="0058656C" w:rsidRDefault="00076495" w:rsidP="00B4598D">
            <w:pPr>
              <w:pStyle w:val="Default"/>
              <w:jc w:val="both"/>
              <w:rPr>
                <w:b/>
                <w:bCs/>
                <w:sz w:val="22"/>
                <w:szCs w:val="22"/>
              </w:rPr>
            </w:pPr>
            <w:r w:rsidRPr="0058656C">
              <w:rPr>
                <w:b/>
                <w:bCs/>
                <w:sz w:val="22"/>
                <w:szCs w:val="22"/>
              </w:rPr>
              <w:t>Replacing ITB clause 19.4 with the following:</w:t>
            </w:r>
          </w:p>
          <w:p w14:paraId="31E9648E" w14:textId="77777777" w:rsidR="00076495" w:rsidRPr="0058656C" w:rsidRDefault="00076495" w:rsidP="00B4598D">
            <w:pPr>
              <w:pStyle w:val="Default"/>
              <w:jc w:val="both"/>
              <w:rPr>
                <w:b/>
                <w:bCs/>
                <w:sz w:val="22"/>
                <w:szCs w:val="22"/>
                <w:lang w:val="en-GB"/>
              </w:rPr>
            </w:pPr>
          </w:p>
          <w:p w14:paraId="61C35820" w14:textId="77777777" w:rsidR="00076495" w:rsidRPr="0058656C" w:rsidRDefault="00076495" w:rsidP="00B4598D">
            <w:pPr>
              <w:pStyle w:val="Default"/>
              <w:jc w:val="both"/>
              <w:rPr>
                <w:b/>
                <w:bCs/>
                <w:sz w:val="22"/>
                <w:szCs w:val="22"/>
                <w:lang w:val="en-GB"/>
              </w:rPr>
            </w:pPr>
            <w:r w:rsidRPr="0058656C">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58656C">
              <w:rPr>
                <w:b/>
                <w:bCs/>
                <w:sz w:val="22"/>
                <w:szCs w:val="22"/>
              </w:rPr>
              <w:t>bids in future packages being considered non-responsive</w:t>
            </w:r>
            <w:r w:rsidRPr="0058656C">
              <w:rPr>
                <w:sz w:val="22"/>
                <w:szCs w:val="22"/>
              </w:rPr>
              <w:t>, pursuant to ITB Sub-Clause 13.6.</w:t>
            </w:r>
          </w:p>
        </w:tc>
      </w:tr>
      <w:tr w:rsidR="00076495" w:rsidRPr="0058656C" w14:paraId="16011504" w14:textId="77777777" w:rsidTr="00454E32">
        <w:trPr>
          <w:trHeight w:val="359"/>
        </w:trPr>
        <w:tc>
          <w:tcPr>
            <w:tcW w:w="900" w:type="dxa"/>
          </w:tcPr>
          <w:p w14:paraId="35C47D35" w14:textId="77777777" w:rsidR="00076495" w:rsidRPr="0058656C" w:rsidRDefault="00076495" w:rsidP="0058656C">
            <w:pPr>
              <w:numPr>
                <w:ilvl w:val="0"/>
                <w:numId w:val="1"/>
              </w:numPr>
              <w:jc w:val="both"/>
              <w:rPr>
                <w:rFonts w:ascii="Book Antiqua" w:hAnsi="Book Antiqua"/>
                <w:sz w:val="22"/>
                <w:szCs w:val="22"/>
              </w:rPr>
            </w:pPr>
          </w:p>
        </w:tc>
        <w:tc>
          <w:tcPr>
            <w:tcW w:w="1397" w:type="dxa"/>
          </w:tcPr>
          <w:p w14:paraId="4E042F72" w14:textId="77777777" w:rsidR="00076495" w:rsidRPr="0058656C" w:rsidRDefault="00076495" w:rsidP="0058656C">
            <w:pPr>
              <w:rPr>
                <w:rFonts w:ascii="Book Antiqua" w:hAnsi="Book Antiqua"/>
                <w:sz w:val="22"/>
                <w:szCs w:val="22"/>
              </w:rPr>
            </w:pPr>
            <w:r w:rsidRPr="0058656C">
              <w:rPr>
                <w:rFonts w:ascii="Book Antiqua" w:hAnsi="Book Antiqua"/>
                <w:sz w:val="22"/>
                <w:szCs w:val="22"/>
              </w:rPr>
              <w:t>ITB 20.3</w:t>
            </w:r>
          </w:p>
        </w:tc>
        <w:tc>
          <w:tcPr>
            <w:tcW w:w="7200" w:type="dxa"/>
          </w:tcPr>
          <w:p w14:paraId="119D1669" w14:textId="77777777" w:rsidR="00076495" w:rsidRPr="0058656C" w:rsidRDefault="00076495" w:rsidP="0058656C">
            <w:pPr>
              <w:keepNext/>
              <w:jc w:val="both"/>
              <w:rPr>
                <w:rFonts w:ascii="Book Antiqua" w:hAnsi="Book Antiqua"/>
                <w:b/>
                <w:bCs/>
                <w:sz w:val="22"/>
                <w:szCs w:val="22"/>
              </w:rPr>
            </w:pPr>
            <w:r w:rsidRPr="0058656C">
              <w:rPr>
                <w:rFonts w:ascii="Book Antiqua" w:hAnsi="Book Antiqua"/>
                <w:b/>
                <w:bCs/>
                <w:sz w:val="22"/>
                <w:szCs w:val="22"/>
              </w:rPr>
              <w:t xml:space="preserve">Replace </w:t>
            </w:r>
            <w:proofErr w:type="gramStart"/>
            <w:r w:rsidRPr="0058656C">
              <w:rPr>
                <w:rFonts w:ascii="Book Antiqua" w:hAnsi="Book Antiqua"/>
                <w:b/>
                <w:bCs/>
                <w:sz w:val="22"/>
                <w:szCs w:val="22"/>
              </w:rPr>
              <w:t>the clause</w:t>
            </w:r>
            <w:proofErr w:type="gramEnd"/>
            <w:r w:rsidRPr="0058656C">
              <w:rPr>
                <w:rFonts w:ascii="Book Antiqua" w:hAnsi="Book Antiqua"/>
                <w:b/>
                <w:bCs/>
                <w:sz w:val="22"/>
                <w:szCs w:val="22"/>
              </w:rPr>
              <w:t xml:space="preserve"> 20.3 with the following:</w:t>
            </w:r>
          </w:p>
          <w:p w14:paraId="5271867F" w14:textId="77777777" w:rsidR="00076495" w:rsidRPr="009F0BD1" w:rsidRDefault="00076495" w:rsidP="0058656C">
            <w:pPr>
              <w:jc w:val="both"/>
              <w:rPr>
                <w:rFonts w:ascii="Book Antiqua" w:hAnsi="Book Antiqua"/>
                <w:sz w:val="10"/>
                <w:szCs w:val="10"/>
              </w:rPr>
            </w:pPr>
          </w:p>
          <w:p w14:paraId="6841937F" w14:textId="64639A25" w:rsidR="00076495" w:rsidRPr="0058656C" w:rsidRDefault="00076495" w:rsidP="0058656C">
            <w:pPr>
              <w:jc w:val="both"/>
              <w:rPr>
                <w:rFonts w:ascii="Book Antiqua" w:hAnsi="Book Antiqua"/>
                <w:sz w:val="22"/>
                <w:szCs w:val="22"/>
              </w:rPr>
            </w:pPr>
            <w:r w:rsidRPr="0058656C">
              <w:rPr>
                <w:rFonts w:ascii="Book Antiqua" w:hAnsi="Book Antiqua"/>
                <w:sz w:val="22"/>
                <w:szCs w:val="22"/>
              </w:rPr>
              <w:t xml:space="preserve">Opening of bid by the Employer, </w:t>
            </w:r>
            <w:proofErr w:type="gramStart"/>
            <w:r w:rsidRPr="0058656C">
              <w:rPr>
                <w:rFonts w:ascii="Book Antiqua" w:hAnsi="Book Antiqua"/>
                <w:sz w:val="22"/>
                <w:szCs w:val="22"/>
              </w:rPr>
              <w:t>whether or not</w:t>
            </w:r>
            <w:proofErr w:type="gramEnd"/>
            <w:r w:rsidRPr="0058656C">
              <w:rPr>
                <w:rFonts w:ascii="Book Antiqua" w:hAnsi="Book Antiqua"/>
                <w:sz w:val="22"/>
                <w:szCs w:val="22"/>
              </w:rPr>
              <w:t xml:space="preserve"> accompanied with the Tender Fee and/ or bid security and/ or Integrity Pact and/or </w:t>
            </w:r>
            <w:r w:rsidRPr="008218F4">
              <w:rPr>
                <w:rFonts w:ascii="Book Antiqua" w:hAnsi="Book Antiqua"/>
                <w:strike/>
                <w:sz w:val="22"/>
                <w:szCs w:val="22"/>
              </w:rPr>
              <w:t>Safety Pact</w:t>
            </w:r>
            <w:r w:rsidRPr="0058656C">
              <w:rPr>
                <w:rFonts w:ascii="Book Antiqua" w:hAnsi="Book Antiqua"/>
                <w:sz w:val="22"/>
                <w:szCs w:val="22"/>
              </w:rPr>
              <w:t>, local content declaration shall not be construed to imply its acceptability which shall be examined in detail pursuant to the provisions contained in Section-II.</w:t>
            </w:r>
          </w:p>
          <w:p w14:paraId="36C4556A" w14:textId="77777777" w:rsidR="00076495" w:rsidRPr="009F0BD1" w:rsidRDefault="00076495" w:rsidP="0058656C">
            <w:pPr>
              <w:jc w:val="both"/>
              <w:rPr>
                <w:rFonts w:ascii="Book Antiqua" w:hAnsi="Book Antiqua"/>
                <w:sz w:val="10"/>
                <w:szCs w:val="10"/>
              </w:rPr>
            </w:pPr>
          </w:p>
          <w:p w14:paraId="250D9B07" w14:textId="77777777" w:rsidR="00076495" w:rsidRPr="0058656C" w:rsidRDefault="00076495" w:rsidP="0058656C">
            <w:pPr>
              <w:pStyle w:val="Default"/>
              <w:jc w:val="both"/>
              <w:rPr>
                <w:b/>
                <w:bCs/>
                <w:sz w:val="22"/>
                <w:szCs w:val="22"/>
              </w:rPr>
            </w:pPr>
            <w:r w:rsidRPr="0058656C">
              <w:rPr>
                <w:sz w:val="22"/>
                <w:szCs w:val="22"/>
              </w:rPr>
              <w:t xml:space="preserve">On behalf of </w:t>
            </w:r>
            <w:r w:rsidRPr="0058656C">
              <w:rPr>
                <w:rFonts w:cs="Arial"/>
                <w:snapToGrid w:val="0"/>
                <w:sz w:val="22"/>
                <w:szCs w:val="22"/>
              </w:rPr>
              <w:t>Employer</w:t>
            </w:r>
            <w:r w:rsidRPr="0058656C">
              <w:rPr>
                <w:sz w:val="22"/>
                <w:szCs w:val="22"/>
              </w:rPr>
              <w:t xml:space="preserve">, the Integrity Pact will be signed by its representative. One original of the Integrity Pact will be retained by </w:t>
            </w:r>
            <w:r w:rsidRPr="0058656C">
              <w:rPr>
                <w:rFonts w:cs="Arial"/>
                <w:snapToGrid w:val="0"/>
                <w:sz w:val="22"/>
                <w:szCs w:val="22"/>
              </w:rPr>
              <w:t>Employer</w:t>
            </w:r>
            <w:r w:rsidRPr="0058656C">
              <w:rPr>
                <w:sz w:val="22"/>
                <w:szCs w:val="22"/>
              </w:rPr>
              <w:t xml:space="preserve"> and the other original will be returned to the Bidders by post/courier.</w:t>
            </w:r>
          </w:p>
        </w:tc>
      </w:tr>
      <w:tr w:rsidR="00076495" w:rsidRPr="0058656C" w14:paraId="719FE24C" w14:textId="77777777" w:rsidTr="00454E32">
        <w:trPr>
          <w:trHeight w:val="359"/>
        </w:trPr>
        <w:tc>
          <w:tcPr>
            <w:tcW w:w="900" w:type="dxa"/>
          </w:tcPr>
          <w:p w14:paraId="428FFA24" w14:textId="77777777" w:rsidR="00076495" w:rsidRPr="009F0BD1" w:rsidRDefault="00076495" w:rsidP="0058656C">
            <w:pPr>
              <w:numPr>
                <w:ilvl w:val="0"/>
                <w:numId w:val="1"/>
              </w:numPr>
              <w:jc w:val="both"/>
              <w:rPr>
                <w:rFonts w:ascii="Book Antiqua" w:hAnsi="Book Antiqua"/>
                <w:strike/>
                <w:sz w:val="22"/>
                <w:szCs w:val="22"/>
              </w:rPr>
            </w:pPr>
          </w:p>
        </w:tc>
        <w:tc>
          <w:tcPr>
            <w:tcW w:w="1397" w:type="dxa"/>
          </w:tcPr>
          <w:p w14:paraId="287C200E" w14:textId="77777777" w:rsidR="00076495" w:rsidRPr="009F0BD1" w:rsidRDefault="00076495" w:rsidP="0058656C">
            <w:pPr>
              <w:rPr>
                <w:rFonts w:ascii="Book Antiqua" w:hAnsi="Book Antiqua"/>
                <w:strike/>
                <w:sz w:val="22"/>
                <w:szCs w:val="22"/>
              </w:rPr>
            </w:pPr>
            <w:r w:rsidRPr="009F0BD1">
              <w:rPr>
                <w:rFonts w:ascii="Book Antiqua" w:hAnsi="Book Antiqua"/>
                <w:strike/>
                <w:sz w:val="22"/>
                <w:szCs w:val="22"/>
              </w:rPr>
              <w:t>ITB 20.4</w:t>
            </w:r>
          </w:p>
        </w:tc>
        <w:tc>
          <w:tcPr>
            <w:tcW w:w="7200" w:type="dxa"/>
          </w:tcPr>
          <w:p w14:paraId="3CE67EEB" w14:textId="77777777" w:rsidR="00076495" w:rsidRPr="009F0BD1" w:rsidRDefault="00076495" w:rsidP="0058656C">
            <w:pPr>
              <w:pStyle w:val="Default"/>
              <w:jc w:val="both"/>
              <w:rPr>
                <w:b/>
                <w:bCs/>
                <w:strike/>
                <w:sz w:val="22"/>
                <w:szCs w:val="22"/>
              </w:rPr>
            </w:pPr>
            <w:r w:rsidRPr="009F0BD1">
              <w:rPr>
                <w:strike/>
                <w:sz w:val="22"/>
                <w:szCs w:val="22"/>
              </w:rPr>
              <w:t>ITB Sub-clause 20.4 stands deleted.</w:t>
            </w:r>
          </w:p>
        </w:tc>
      </w:tr>
      <w:tr w:rsidR="00076495" w:rsidRPr="0058656C" w14:paraId="0C26860D" w14:textId="77777777" w:rsidTr="00454E32">
        <w:trPr>
          <w:trHeight w:val="359"/>
        </w:trPr>
        <w:tc>
          <w:tcPr>
            <w:tcW w:w="900" w:type="dxa"/>
          </w:tcPr>
          <w:p w14:paraId="1DB97127" w14:textId="77777777" w:rsidR="00076495" w:rsidRPr="0058656C" w:rsidRDefault="00076495" w:rsidP="0058656C">
            <w:pPr>
              <w:numPr>
                <w:ilvl w:val="0"/>
                <w:numId w:val="1"/>
              </w:numPr>
              <w:jc w:val="both"/>
              <w:rPr>
                <w:rFonts w:ascii="Book Antiqua" w:hAnsi="Book Antiqua"/>
                <w:sz w:val="22"/>
                <w:szCs w:val="22"/>
              </w:rPr>
            </w:pPr>
          </w:p>
        </w:tc>
        <w:tc>
          <w:tcPr>
            <w:tcW w:w="1397" w:type="dxa"/>
          </w:tcPr>
          <w:p w14:paraId="6E369C3D" w14:textId="77777777" w:rsidR="00076495" w:rsidRPr="0058656C" w:rsidRDefault="00076495" w:rsidP="0058656C">
            <w:pPr>
              <w:rPr>
                <w:rFonts w:ascii="Book Antiqua" w:hAnsi="Book Antiqua"/>
                <w:sz w:val="22"/>
                <w:szCs w:val="22"/>
              </w:rPr>
            </w:pPr>
            <w:r w:rsidRPr="0058656C">
              <w:rPr>
                <w:rFonts w:ascii="Book Antiqua" w:hAnsi="Book Antiqua" w:cs="Arial"/>
                <w:sz w:val="22"/>
                <w:szCs w:val="22"/>
              </w:rPr>
              <w:t>ITB 21.1</w:t>
            </w:r>
          </w:p>
        </w:tc>
        <w:tc>
          <w:tcPr>
            <w:tcW w:w="7200" w:type="dxa"/>
          </w:tcPr>
          <w:p w14:paraId="4014BD68" w14:textId="77777777" w:rsidR="00076495" w:rsidRPr="0058656C" w:rsidRDefault="00076495" w:rsidP="0058656C">
            <w:pPr>
              <w:pStyle w:val="Default"/>
              <w:jc w:val="both"/>
              <w:rPr>
                <w:rFonts w:cs="Arial"/>
                <w:b/>
                <w:bCs/>
                <w:sz w:val="22"/>
                <w:szCs w:val="22"/>
              </w:rPr>
            </w:pPr>
            <w:r w:rsidRPr="0058656C">
              <w:rPr>
                <w:rFonts w:cs="Arial"/>
                <w:b/>
                <w:bCs/>
                <w:sz w:val="22"/>
                <w:szCs w:val="22"/>
              </w:rPr>
              <w:t xml:space="preserve">Replacing first Para </w:t>
            </w:r>
            <w:proofErr w:type="gramStart"/>
            <w:r w:rsidRPr="0058656C">
              <w:rPr>
                <w:rFonts w:cs="Arial"/>
                <w:b/>
                <w:bCs/>
                <w:sz w:val="22"/>
                <w:szCs w:val="22"/>
              </w:rPr>
              <w:t>of  ITB</w:t>
            </w:r>
            <w:proofErr w:type="gramEnd"/>
            <w:r w:rsidRPr="0058656C">
              <w:rPr>
                <w:rFonts w:cs="Arial"/>
                <w:b/>
                <w:bCs/>
                <w:sz w:val="22"/>
                <w:szCs w:val="22"/>
              </w:rPr>
              <w:t xml:space="preserve"> clause 21.1 with the following:</w:t>
            </w:r>
          </w:p>
          <w:p w14:paraId="76B31253" w14:textId="77777777" w:rsidR="00076495" w:rsidRPr="0058656C" w:rsidRDefault="00076495" w:rsidP="0058656C">
            <w:pPr>
              <w:jc w:val="both"/>
              <w:rPr>
                <w:rFonts w:ascii="Book Antiqua" w:hAnsi="Book Antiqua"/>
                <w:sz w:val="22"/>
                <w:szCs w:val="22"/>
              </w:rPr>
            </w:pPr>
          </w:p>
          <w:p w14:paraId="4ED2E84C" w14:textId="77777777" w:rsidR="00076495" w:rsidRPr="0058656C" w:rsidRDefault="00076495" w:rsidP="0058656C">
            <w:pPr>
              <w:jc w:val="both"/>
              <w:rPr>
                <w:rFonts w:ascii="Book Antiqua" w:hAnsi="Book Antiqua"/>
                <w:sz w:val="22"/>
                <w:szCs w:val="22"/>
              </w:rPr>
            </w:pPr>
            <w:r w:rsidRPr="0058656C">
              <w:rPr>
                <w:rFonts w:ascii="Book Antiqua" w:hAnsi="Book Antiqua"/>
                <w:sz w:val="22"/>
                <w:szCs w:val="22"/>
              </w:rPr>
              <w:t xml:space="preserve">During </w:t>
            </w:r>
            <w:proofErr w:type="gramStart"/>
            <w:r w:rsidRPr="0058656C">
              <w:rPr>
                <w:rFonts w:ascii="Book Antiqua" w:hAnsi="Book Antiqua"/>
                <w:sz w:val="22"/>
                <w:szCs w:val="22"/>
              </w:rPr>
              <w:t>bid</w:t>
            </w:r>
            <w:proofErr w:type="gramEnd"/>
            <w:r w:rsidRPr="0058656C">
              <w:rPr>
                <w:rFonts w:ascii="Book Antiqua" w:hAnsi="Book Antiqua"/>
                <w:sz w:val="22"/>
                <w:szCs w:val="22"/>
              </w:rPr>
              <w:t xml:space="preserve"> evaluation, the Employer may, at its discretion, ask the Bidder for a clarification of </w:t>
            </w:r>
            <w:proofErr w:type="gramStart"/>
            <w:r w:rsidRPr="0058656C">
              <w:rPr>
                <w:rFonts w:ascii="Book Antiqua" w:hAnsi="Book Antiqua"/>
                <w:sz w:val="22"/>
                <w:szCs w:val="22"/>
              </w:rPr>
              <w:t>its</w:t>
            </w:r>
            <w:proofErr w:type="gramEnd"/>
            <w:r w:rsidRPr="0058656C">
              <w:rPr>
                <w:rFonts w:ascii="Book Antiqua" w:hAnsi="Book Antiqua"/>
                <w:sz w:val="22"/>
                <w:szCs w:val="22"/>
              </w:rPr>
              <w:t xml:space="preserve"> bid. In case of erroneous/non submission of documents related to/identified in ITB Sub-Clause 9.3 (a), (b), (o), (s), (t), (u), (v) to (y)  or Deed of Joint Undertaking pursuant to ITB Sub-Clause 9.3 (c) &amp; (e) or the complete annual reports together with Audited statement of accounts pursuant to ITB Sub-Clause 9.3 (c), Demand Draft </w:t>
            </w:r>
            <w:r w:rsidRPr="0058656C">
              <w:rPr>
                <w:rFonts w:ascii="Book Antiqua" w:hAnsi="Book Antiqua"/>
                <w:b/>
                <w:bCs/>
                <w:sz w:val="22"/>
                <w:szCs w:val="22"/>
              </w:rPr>
              <w:t>or Online Payment Acknowledgement</w:t>
            </w:r>
            <w:r w:rsidRPr="0058656C">
              <w:rPr>
                <w:rFonts w:ascii="Book Antiqua" w:hAnsi="Book Antiqua"/>
                <w:sz w:val="22"/>
                <w:szCs w:val="22"/>
              </w:rPr>
              <w:t xml:space="preserve"> towards the cost of Bidding Documents pursuant to ITB 5.4,  </w:t>
            </w:r>
            <w:r w:rsidRPr="0058656C">
              <w:rPr>
                <w:rFonts w:ascii="Book Antiqua" w:hAnsi="Book Antiqua"/>
                <w:b/>
                <w:bCs/>
                <w:sz w:val="22"/>
                <w:szCs w:val="22"/>
              </w:rPr>
              <w:t xml:space="preserve"> </w:t>
            </w:r>
            <w:r w:rsidRPr="0058656C">
              <w:rPr>
                <w:rFonts w:ascii="Book Antiqua" w:hAnsi="Book Antiqua"/>
                <w:sz w:val="22"/>
                <w:szCs w:val="22"/>
              </w:rPr>
              <w:t xml:space="preserve">documentary evidence with regard to registration with designated Authority of </w:t>
            </w:r>
            <w:proofErr w:type="spellStart"/>
            <w:r w:rsidRPr="0058656C">
              <w:rPr>
                <w:rFonts w:ascii="Book Antiqua" w:hAnsi="Book Antiqua"/>
                <w:sz w:val="22"/>
                <w:szCs w:val="22"/>
              </w:rPr>
              <w:t>GoI</w:t>
            </w:r>
            <w:proofErr w:type="spellEnd"/>
            <w:r w:rsidRPr="0058656C">
              <w:rPr>
                <w:rFonts w:ascii="Book Antiqua" w:hAnsi="Book Antiqua"/>
                <w:sz w:val="22"/>
                <w:szCs w:val="22"/>
              </w:rPr>
              <w:t xml:space="preserve"> under the Public Procurement Policy for MSEs pursuant ITB 5.5 ,documentary evidence with regard to MSE owned by SC/ST entrepreneurs </w:t>
            </w:r>
            <w:r w:rsidRPr="0058656C">
              <w:rPr>
                <w:rFonts w:ascii="Book Antiqua" w:hAnsi="Book Antiqua" w:cs="Arial"/>
                <w:b/>
                <w:bCs/>
                <w:sz w:val="22"/>
                <w:szCs w:val="22"/>
              </w:rPr>
              <w:t>or women</w:t>
            </w:r>
            <w:r w:rsidRPr="0058656C">
              <w:rPr>
                <w:rFonts w:ascii="Book Antiqua" w:hAnsi="Book Antiqua"/>
                <w:sz w:val="22"/>
                <w:szCs w:val="22"/>
              </w:rPr>
              <w:t xml:space="preserve"> in line with Public Procurement Policy for MSEs pursuant to ITB 9.3(p),  required to be submitted by the Bidder as per the provisions of the Bidding Documents, the Employer may give the Bidder not more than 7 working </w:t>
            </w:r>
            <w:proofErr w:type="spellStart"/>
            <w:r w:rsidRPr="0058656C">
              <w:rPr>
                <w:rFonts w:ascii="Book Antiqua" w:hAnsi="Book Antiqua"/>
                <w:sz w:val="22"/>
                <w:szCs w:val="22"/>
              </w:rPr>
              <w:t>days notice</w:t>
            </w:r>
            <w:proofErr w:type="spellEnd"/>
            <w:r w:rsidRPr="0058656C">
              <w:rPr>
                <w:rFonts w:ascii="Book Antiqua" w:hAnsi="Book Antiqua"/>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tc>
      </w:tr>
      <w:tr w:rsidR="00076495" w:rsidRPr="0058656C" w14:paraId="21AE98CB" w14:textId="77777777" w:rsidTr="00454E32">
        <w:trPr>
          <w:trHeight w:val="845"/>
        </w:trPr>
        <w:tc>
          <w:tcPr>
            <w:tcW w:w="900" w:type="dxa"/>
          </w:tcPr>
          <w:p w14:paraId="394AC3F7" w14:textId="77777777" w:rsidR="00076495" w:rsidRPr="0058656C" w:rsidRDefault="00076495" w:rsidP="00B4598D">
            <w:pPr>
              <w:numPr>
                <w:ilvl w:val="0"/>
                <w:numId w:val="1"/>
              </w:numPr>
              <w:jc w:val="both"/>
              <w:rPr>
                <w:rFonts w:ascii="Book Antiqua" w:hAnsi="Book Antiqua"/>
                <w:sz w:val="22"/>
                <w:szCs w:val="22"/>
              </w:rPr>
            </w:pPr>
          </w:p>
        </w:tc>
        <w:tc>
          <w:tcPr>
            <w:tcW w:w="1397" w:type="dxa"/>
          </w:tcPr>
          <w:p w14:paraId="044CBC11" w14:textId="77777777" w:rsidR="00076495" w:rsidRPr="0058656C" w:rsidRDefault="00076495" w:rsidP="00B4598D">
            <w:pPr>
              <w:rPr>
                <w:rFonts w:ascii="Book Antiqua" w:hAnsi="Book Antiqua" w:cs="Arial"/>
                <w:sz w:val="22"/>
                <w:szCs w:val="22"/>
              </w:rPr>
            </w:pPr>
            <w:r w:rsidRPr="0058656C">
              <w:rPr>
                <w:rFonts w:ascii="Book Antiqua" w:hAnsi="Book Antiqua"/>
                <w:sz w:val="22"/>
                <w:szCs w:val="22"/>
              </w:rPr>
              <w:t>ITB 22.3</w:t>
            </w:r>
          </w:p>
        </w:tc>
        <w:tc>
          <w:tcPr>
            <w:tcW w:w="7200" w:type="dxa"/>
          </w:tcPr>
          <w:p w14:paraId="0ED789C8" w14:textId="77777777" w:rsidR="00076495" w:rsidRPr="0058656C" w:rsidRDefault="00076495" w:rsidP="00B4598D">
            <w:pPr>
              <w:jc w:val="both"/>
              <w:rPr>
                <w:rFonts w:ascii="Book Antiqua" w:hAnsi="Book Antiqua" w:cs="Arial"/>
                <w:bCs/>
                <w:sz w:val="22"/>
                <w:szCs w:val="22"/>
              </w:rPr>
            </w:pPr>
            <w:r w:rsidRPr="0058656C">
              <w:rPr>
                <w:rFonts w:ascii="Book Antiqua" w:hAnsi="Book Antiqua" w:cs="Arial"/>
                <w:bCs/>
                <w:sz w:val="22"/>
                <w:szCs w:val="22"/>
              </w:rPr>
              <w:t>Replace Clause ITB 22.3 with the following:</w:t>
            </w:r>
          </w:p>
          <w:p w14:paraId="7DCD7A92" w14:textId="77777777" w:rsidR="00076495" w:rsidRPr="0058656C" w:rsidRDefault="00076495" w:rsidP="00B4598D">
            <w:pPr>
              <w:jc w:val="both"/>
              <w:rPr>
                <w:rFonts w:ascii="Book Antiqua" w:hAnsi="Book Antiqua"/>
                <w:sz w:val="22"/>
                <w:szCs w:val="22"/>
              </w:rPr>
            </w:pPr>
          </w:p>
          <w:p w14:paraId="4EE426BA" w14:textId="77777777" w:rsidR="00076495" w:rsidRPr="0058656C" w:rsidRDefault="00076495" w:rsidP="00B4598D">
            <w:pPr>
              <w:jc w:val="both"/>
              <w:rPr>
                <w:rFonts w:ascii="Book Antiqua" w:hAnsi="Book Antiqua" w:cs="Arial"/>
                <w:b/>
                <w:bCs/>
                <w:sz w:val="22"/>
                <w:szCs w:val="22"/>
              </w:rPr>
            </w:pPr>
            <w:r w:rsidRPr="0058656C">
              <w:rPr>
                <w:rFonts w:ascii="Book Antiqua" w:hAnsi="Book Antiqua"/>
                <w:b/>
                <w:bCs/>
                <w:sz w:val="22"/>
                <w:szCs w:val="22"/>
              </w:rPr>
              <w:t>Prior to the detailed evaluation, the Employer will determine whether each bid is complete and is substantially responsive to the Bidding Documents.</w:t>
            </w:r>
            <w:r w:rsidRPr="0058656C">
              <w:rPr>
                <w:rFonts w:ascii="Book Antiqua" w:hAnsi="Book Antiqua"/>
                <w:sz w:val="22"/>
                <w:szCs w:val="22"/>
              </w:rPr>
              <w:t xml:space="preserve">  Any deviations, conditionality or reservation introduced in Attachment-6 and/or in the Bid Form, Technical Data Sheets and </w:t>
            </w:r>
            <w:r w:rsidRPr="0058656C">
              <w:rPr>
                <w:rFonts w:ascii="Book Antiqua" w:hAnsi="Book Antiqua"/>
                <w:sz w:val="22"/>
                <w:szCs w:val="22"/>
              </w:rPr>
              <w:lastRenderedPageBreak/>
              <w:t>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58656C">
              <w:rPr>
                <w:rFonts w:ascii="Book Antiqua" w:hAnsi="Book Antiqua"/>
                <w:sz w:val="22"/>
                <w:szCs w:val="22"/>
              </w:rPr>
              <w:t>i</w:t>
            </w:r>
            <w:proofErr w:type="spellEnd"/>
            <w:r w:rsidRPr="0058656C">
              <w:rPr>
                <w:rFonts w:ascii="Book Antiqua" w:hAnsi="Book Antiqua"/>
                <w:sz w:val="22"/>
                <w:szCs w:val="22"/>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tc>
      </w:tr>
      <w:tr w:rsidR="00076495" w:rsidRPr="0058656C" w14:paraId="04BF662F" w14:textId="77777777" w:rsidTr="00454E32">
        <w:trPr>
          <w:trHeight w:val="845"/>
        </w:trPr>
        <w:tc>
          <w:tcPr>
            <w:tcW w:w="900" w:type="dxa"/>
          </w:tcPr>
          <w:p w14:paraId="42287AD0" w14:textId="77777777" w:rsidR="00076495" w:rsidRPr="0058656C" w:rsidRDefault="00076495" w:rsidP="0058656C">
            <w:pPr>
              <w:numPr>
                <w:ilvl w:val="0"/>
                <w:numId w:val="1"/>
              </w:numPr>
              <w:jc w:val="both"/>
              <w:rPr>
                <w:rFonts w:ascii="Book Antiqua" w:hAnsi="Book Antiqua"/>
                <w:sz w:val="22"/>
                <w:szCs w:val="22"/>
              </w:rPr>
            </w:pPr>
          </w:p>
        </w:tc>
        <w:tc>
          <w:tcPr>
            <w:tcW w:w="1397" w:type="dxa"/>
          </w:tcPr>
          <w:p w14:paraId="25FC59F3" w14:textId="77777777" w:rsidR="00076495" w:rsidRPr="0058656C" w:rsidRDefault="00076495" w:rsidP="0058656C">
            <w:pPr>
              <w:rPr>
                <w:rFonts w:ascii="Book Antiqua" w:hAnsi="Book Antiqua" w:cs="Arial"/>
                <w:sz w:val="22"/>
                <w:szCs w:val="22"/>
              </w:rPr>
            </w:pPr>
            <w:r w:rsidRPr="0058656C">
              <w:rPr>
                <w:rFonts w:ascii="Book Antiqua" w:hAnsi="Book Antiqua" w:cs="Arial"/>
                <w:sz w:val="22"/>
                <w:szCs w:val="22"/>
              </w:rPr>
              <w:t>ITB 22.3.1</w:t>
            </w:r>
          </w:p>
        </w:tc>
        <w:tc>
          <w:tcPr>
            <w:tcW w:w="7200" w:type="dxa"/>
          </w:tcPr>
          <w:p w14:paraId="5D1397B1" w14:textId="77777777" w:rsidR="00076495" w:rsidRPr="0058656C" w:rsidRDefault="00076495" w:rsidP="0058656C">
            <w:pPr>
              <w:jc w:val="both"/>
              <w:rPr>
                <w:rFonts w:ascii="Book Antiqua" w:hAnsi="Book Antiqua" w:cs="Arial"/>
                <w:b/>
                <w:bCs/>
                <w:sz w:val="22"/>
                <w:szCs w:val="22"/>
              </w:rPr>
            </w:pPr>
            <w:r w:rsidRPr="0058656C">
              <w:rPr>
                <w:rFonts w:ascii="Book Antiqua" w:hAnsi="Book Antiqua" w:cs="Arial"/>
                <w:b/>
                <w:bCs/>
                <w:sz w:val="22"/>
                <w:szCs w:val="22"/>
              </w:rPr>
              <w:t>Replace Clause ITB 22.3.1 with the following:</w:t>
            </w:r>
          </w:p>
          <w:p w14:paraId="53AF4807" w14:textId="77777777" w:rsidR="00076495" w:rsidRPr="0058656C" w:rsidRDefault="00076495" w:rsidP="0058656C">
            <w:pPr>
              <w:jc w:val="both"/>
              <w:rPr>
                <w:rFonts w:ascii="Book Antiqua" w:hAnsi="Book Antiqua" w:cs="Arial"/>
                <w:sz w:val="22"/>
                <w:szCs w:val="22"/>
              </w:rPr>
            </w:pPr>
          </w:p>
          <w:p w14:paraId="066B0F82" w14:textId="1B013D08" w:rsidR="00076495" w:rsidRPr="0058656C" w:rsidRDefault="00076495" w:rsidP="0058656C">
            <w:pPr>
              <w:jc w:val="both"/>
              <w:rPr>
                <w:rFonts w:ascii="Book Antiqua" w:hAnsi="Book Antiqua" w:cs="Arial"/>
                <w:sz w:val="22"/>
                <w:szCs w:val="22"/>
              </w:rPr>
            </w:pPr>
            <w:r w:rsidRPr="0058656C">
              <w:rPr>
                <w:rFonts w:ascii="Book Antiqua" w:hAnsi="Book Antiqua" w:cs="Arial"/>
                <w:sz w:val="22"/>
                <w:szCs w:val="22"/>
              </w:rPr>
              <w:t>Bids containing deviations from critical provisions relating to GCC Clauses 2.14 (Governing Law), 5.7 (</w:t>
            </w:r>
            <w:r w:rsidRPr="0058656C">
              <w:rPr>
                <w:rFonts w:ascii="Book Antiqua" w:hAnsi="Book Antiqua" w:cs="Arial"/>
                <w:b/>
                <w:bCs/>
                <w:sz w:val="22"/>
                <w:szCs w:val="22"/>
              </w:rPr>
              <w:t>Contractor’s Responsibilities</w:t>
            </w:r>
            <w:r w:rsidRPr="0058656C">
              <w:rPr>
                <w:rFonts w:ascii="Book Antiqua" w:hAnsi="Book Antiqua" w:cs="Arial"/>
                <w:sz w:val="22"/>
                <w:szCs w:val="22"/>
              </w:rPr>
              <w:t>), 8 (Terms of Payment), 9.3 (Performance Security), 10 (Taxes and duties), 21.2 (Completion Time Guarantee), 22 (Defect Liability), 23 (Functional Guarantee), 25 (Patent Indemnity), 26 (Limitation of Liability), 38 (Settlement of Disputes), 39 (Arbitration)</w:t>
            </w:r>
            <w:r w:rsidR="003A66BE">
              <w:rPr>
                <w:rFonts w:ascii="Book Antiqua" w:hAnsi="Book Antiqua" w:cs="Arial"/>
                <w:sz w:val="22"/>
                <w:szCs w:val="22"/>
              </w:rPr>
              <w:t xml:space="preserve"> </w:t>
            </w:r>
            <w:r w:rsidR="003A66BE" w:rsidRPr="008955D5">
              <w:t>40 (Conciliation</w:t>
            </w:r>
            <w:r w:rsidR="003A66BE">
              <w:t xml:space="preserve">) </w:t>
            </w:r>
            <w:r w:rsidRPr="0058656C">
              <w:rPr>
                <w:rFonts w:ascii="Book Antiqua" w:hAnsi="Book Antiqua" w:cs="Arial"/>
                <w:sz w:val="22"/>
                <w:szCs w:val="22"/>
              </w:rPr>
              <w:t xml:space="preserve"> and Appendix 2 to the Form of Contract Agreement (Price Adjustment) will be considered as non-responsive.</w:t>
            </w:r>
          </w:p>
          <w:p w14:paraId="543EB555" w14:textId="77777777" w:rsidR="00076495" w:rsidRPr="0058656C" w:rsidRDefault="00076495" w:rsidP="0058656C">
            <w:pPr>
              <w:jc w:val="both"/>
              <w:rPr>
                <w:rFonts w:ascii="Book Antiqua" w:hAnsi="Book Antiqua" w:cs="Arial"/>
                <w:b/>
                <w:bCs/>
                <w:sz w:val="22"/>
                <w:szCs w:val="22"/>
              </w:rPr>
            </w:pPr>
          </w:p>
        </w:tc>
      </w:tr>
      <w:tr w:rsidR="00076495" w:rsidRPr="0058656C" w14:paraId="215F48BB" w14:textId="77777777" w:rsidTr="00454E32">
        <w:trPr>
          <w:trHeight w:val="845"/>
        </w:trPr>
        <w:tc>
          <w:tcPr>
            <w:tcW w:w="900" w:type="dxa"/>
          </w:tcPr>
          <w:p w14:paraId="3DBFC68E" w14:textId="77777777" w:rsidR="00076495" w:rsidRPr="0058656C" w:rsidRDefault="00076495" w:rsidP="00B4598D">
            <w:pPr>
              <w:numPr>
                <w:ilvl w:val="0"/>
                <w:numId w:val="1"/>
              </w:numPr>
              <w:jc w:val="both"/>
              <w:rPr>
                <w:rFonts w:ascii="Book Antiqua" w:hAnsi="Book Antiqua"/>
                <w:sz w:val="22"/>
                <w:szCs w:val="22"/>
              </w:rPr>
            </w:pPr>
          </w:p>
        </w:tc>
        <w:tc>
          <w:tcPr>
            <w:tcW w:w="1397" w:type="dxa"/>
          </w:tcPr>
          <w:p w14:paraId="0131193F" w14:textId="77777777" w:rsidR="00076495" w:rsidRPr="0058656C" w:rsidRDefault="00076495" w:rsidP="00B4598D">
            <w:pPr>
              <w:rPr>
                <w:rFonts w:ascii="Book Antiqua" w:hAnsi="Book Antiqua"/>
                <w:sz w:val="22"/>
                <w:szCs w:val="22"/>
              </w:rPr>
            </w:pPr>
            <w:r w:rsidRPr="0058656C">
              <w:rPr>
                <w:rFonts w:ascii="Book Antiqua" w:hAnsi="Book Antiqua" w:cs="Arial"/>
                <w:sz w:val="22"/>
                <w:szCs w:val="22"/>
              </w:rPr>
              <w:t>ITB 23.1</w:t>
            </w:r>
          </w:p>
        </w:tc>
        <w:tc>
          <w:tcPr>
            <w:tcW w:w="7200" w:type="dxa"/>
          </w:tcPr>
          <w:p w14:paraId="53A22954" w14:textId="77777777" w:rsidR="00076495" w:rsidRPr="0058656C" w:rsidRDefault="00076495" w:rsidP="00B4598D">
            <w:pPr>
              <w:jc w:val="both"/>
              <w:rPr>
                <w:rFonts w:ascii="Book Antiqua" w:hAnsi="Book Antiqua" w:cs="Arial"/>
                <w:b/>
                <w:bCs/>
                <w:sz w:val="22"/>
                <w:szCs w:val="22"/>
              </w:rPr>
            </w:pPr>
            <w:r w:rsidRPr="0058656C">
              <w:rPr>
                <w:rFonts w:ascii="Book Antiqua" w:hAnsi="Book Antiqua" w:cs="Arial"/>
                <w:b/>
                <w:bCs/>
                <w:sz w:val="22"/>
                <w:szCs w:val="22"/>
              </w:rPr>
              <w:t>Replace Clause ITB 23.1 with the following:</w:t>
            </w:r>
          </w:p>
          <w:p w14:paraId="0F185223" w14:textId="77777777" w:rsidR="00076495" w:rsidRPr="0058656C" w:rsidRDefault="00076495" w:rsidP="00B4598D">
            <w:pPr>
              <w:jc w:val="both"/>
              <w:rPr>
                <w:rFonts w:ascii="Book Antiqua" w:hAnsi="Book Antiqua" w:cs="Arial"/>
                <w:b/>
                <w:bCs/>
                <w:sz w:val="22"/>
                <w:szCs w:val="22"/>
              </w:rPr>
            </w:pPr>
          </w:p>
          <w:p w14:paraId="3313C6C2" w14:textId="77777777" w:rsidR="00076495" w:rsidRPr="0058656C" w:rsidRDefault="00076495" w:rsidP="00B4598D">
            <w:pPr>
              <w:pStyle w:val="Default"/>
              <w:jc w:val="both"/>
              <w:rPr>
                <w:color w:val="auto"/>
                <w:sz w:val="22"/>
                <w:szCs w:val="22"/>
              </w:rPr>
            </w:pPr>
            <w:r w:rsidRPr="0058656C">
              <w:rPr>
                <w:color w:val="auto"/>
                <w:sz w:val="22"/>
                <w:szCs w:val="22"/>
              </w:rPr>
              <w:t>The Employer/Purchaser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18BCC33E" w14:textId="77777777" w:rsidR="00076495" w:rsidRPr="0058656C" w:rsidRDefault="00076495" w:rsidP="00B4598D">
            <w:pPr>
              <w:jc w:val="both"/>
              <w:rPr>
                <w:rFonts w:ascii="Book Antiqua" w:hAnsi="Book Antiqua"/>
                <w:b/>
                <w:bCs/>
                <w:sz w:val="22"/>
                <w:szCs w:val="22"/>
              </w:rPr>
            </w:pPr>
            <w:r w:rsidRPr="0058656C">
              <w:rPr>
                <w:rFonts w:ascii="Book Antiqua" w:hAnsi="Book Antiqua"/>
                <w:b/>
                <w:bCs/>
                <w:sz w:val="22"/>
                <w:szCs w:val="22"/>
              </w:rPr>
              <w:t xml:space="preserve">Notwithstanding the above, criteria as per ITB Clause 23.2 </w:t>
            </w:r>
            <w:proofErr w:type="gramStart"/>
            <w:r w:rsidRPr="0058656C">
              <w:rPr>
                <w:rFonts w:ascii="Book Antiqua" w:hAnsi="Book Antiqua"/>
                <w:b/>
                <w:bCs/>
                <w:sz w:val="22"/>
                <w:szCs w:val="22"/>
              </w:rPr>
              <w:t>shall also be required</w:t>
            </w:r>
            <w:proofErr w:type="gramEnd"/>
            <w:r w:rsidRPr="0058656C">
              <w:rPr>
                <w:rFonts w:ascii="Book Antiqua" w:hAnsi="Book Antiqua"/>
                <w:b/>
                <w:bCs/>
                <w:sz w:val="22"/>
                <w:szCs w:val="22"/>
              </w:rPr>
              <w:t xml:space="preserve"> to be met.</w:t>
            </w:r>
          </w:p>
          <w:p w14:paraId="1C9ACEEF" w14:textId="77777777" w:rsidR="00076495" w:rsidRPr="0058656C" w:rsidRDefault="00076495" w:rsidP="00B4598D">
            <w:pPr>
              <w:jc w:val="both"/>
              <w:rPr>
                <w:rFonts w:ascii="Book Antiqua" w:hAnsi="Book Antiqua"/>
                <w:b/>
                <w:bCs/>
                <w:sz w:val="22"/>
                <w:szCs w:val="22"/>
              </w:rPr>
            </w:pPr>
            <w:r w:rsidRPr="0058656C">
              <w:rPr>
                <w:rFonts w:ascii="Book Antiqua" w:hAnsi="Book Antiqua"/>
                <w:b/>
                <w:bCs/>
                <w:sz w:val="22"/>
                <w:szCs w:val="22"/>
              </w:rPr>
              <w:t>The Employer also reserves the right to verify the Qualification data requirement by physical visit, and/or through Indian Embassy in case of data of foreign origin, or any other means as it may consider appropriate.</w:t>
            </w:r>
          </w:p>
          <w:p w14:paraId="7A015D25" w14:textId="77777777" w:rsidR="00076495" w:rsidRPr="0058656C" w:rsidRDefault="00076495" w:rsidP="00B4598D">
            <w:pPr>
              <w:jc w:val="both"/>
              <w:rPr>
                <w:rFonts w:ascii="Book Antiqua" w:hAnsi="Book Antiqua"/>
                <w:sz w:val="22"/>
                <w:szCs w:val="22"/>
              </w:rPr>
            </w:pPr>
          </w:p>
        </w:tc>
      </w:tr>
      <w:tr w:rsidR="00076495" w:rsidRPr="0058656C" w14:paraId="1D614410" w14:textId="77777777" w:rsidTr="00454E32">
        <w:trPr>
          <w:trHeight w:val="845"/>
        </w:trPr>
        <w:tc>
          <w:tcPr>
            <w:tcW w:w="900" w:type="dxa"/>
          </w:tcPr>
          <w:p w14:paraId="6454B428" w14:textId="77777777" w:rsidR="00076495" w:rsidRPr="0058656C" w:rsidRDefault="00076495" w:rsidP="00B4598D">
            <w:pPr>
              <w:numPr>
                <w:ilvl w:val="0"/>
                <w:numId w:val="1"/>
              </w:numPr>
              <w:jc w:val="both"/>
              <w:rPr>
                <w:rFonts w:ascii="Book Antiqua" w:hAnsi="Book Antiqua"/>
                <w:sz w:val="22"/>
                <w:szCs w:val="22"/>
              </w:rPr>
            </w:pPr>
          </w:p>
        </w:tc>
        <w:tc>
          <w:tcPr>
            <w:tcW w:w="1397" w:type="dxa"/>
          </w:tcPr>
          <w:p w14:paraId="20905DCA" w14:textId="77777777" w:rsidR="00076495" w:rsidRPr="0058656C" w:rsidRDefault="00076495" w:rsidP="00B4598D">
            <w:pPr>
              <w:rPr>
                <w:rFonts w:ascii="Book Antiqua" w:hAnsi="Book Antiqua"/>
                <w:sz w:val="22"/>
                <w:szCs w:val="22"/>
              </w:rPr>
            </w:pPr>
            <w:r w:rsidRPr="0058656C">
              <w:rPr>
                <w:rFonts w:ascii="Book Antiqua" w:hAnsi="Book Antiqua"/>
                <w:sz w:val="22"/>
                <w:szCs w:val="22"/>
              </w:rPr>
              <w:t>ITB 24.1 (c)</w:t>
            </w:r>
          </w:p>
        </w:tc>
        <w:tc>
          <w:tcPr>
            <w:tcW w:w="7200" w:type="dxa"/>
          </w:tcPr>
          <w:p w14:paraId="5D6AE081" w14:textId="77777777" w:rsidR="00076495" w:rsidRPr="0058656C" w:rsidRDefault="00076495" w:rsidP="00B4598D">
            <w:pPr>
              <w:jc w:val="both"/>
              <w:rPr>
                <w:rFonts w:ascii="Book Antiqua" w:hAnsi="Book Antiqua"/>
                <w:sz w:val="22"/>
                <w:szCs w:val="22"/>
              </w:rPr>
            </w:pPr>
            <w:r w:rsidRPr="0058656C">
              <w:rPr>
                <w:rFonts w:ascii="Book Antiqua" w:hAnsi="Book Antiqua"/>
                <w:sz w:val="22"/>
                <w:szCs w:val="22"/>
              </w:rPr>
              <w:t>The Time for Completion shall be as under:</w:t>
            </w:r>
          </w:p>
          <w:p w14:paraId="683391B3" w14:textId="77777777" w:rsidR="00076495" w:rsidRPr="0058656C" w:rsidRDefault="00076495" w:rsidP="00B4598D">
            <w:pPr>
              <w:jc w:val="both"/>
              <w:rPr>
                <w:rFonts w:ascii="Book Antiqua" w:hAnsi="Book Antiqua"/>
                <w:sz w:val="22"/>
                <w:szCs w:val="22"/>
              </w:rPr>
            </w:pPr>
          </w:p>
          <w:tbl>
            <w:tblP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17"/>
              <w:gridCol w:w="1980"/>
            </w:tblGrid>
            <w:tr w:rsidR="00076495" w:rsidRPr="0058656C" w14:paraId="38F42D3A" w14:textId="77777777" w:rsidTr="0055569A">
              <w:tc>
                <w:tcPr>
                  <w:tcW w:w="5017" w:type="dxa"/>
                  <w:tcBorders>
                    <w:top w:val="single" w:sz="4" w:space="0" w:color="auto"/>
                    <w:left w:val="single" w:sz="4" w:space="0" w:color="auto"/>
                    <w:bottom w:val="single" w:sz="4" w:space="0" w:color="auto"/>
                    <w:right w:val="single" w:sz="4" w:space="0" w:color="auto"/>
                  </w:tcBorders>
                </w:tcPr>
                <w:p w14:paraId="1D695BE4" w14:textId="77777777" w:rsidR="00076495" w:rsidRPr="0058656C" w:rsidRDefault="00076495" w:rsidP="00B4598D">
                  <w:pPr>
                    <w:jc w:val="center"/>
                    <w:rPr>
                      <w:rFonts w:ascii="Book Antiqua" w:hAnsi="Book Antiqua"/>
                      <w:b/>
                      <w:sz w:val="22"/>
                      <w:szCs w:val="22"/>
                      <w:lang w:val="en-GB"/>
                    </w:rPr>
                  </w:pPr>
                  <w:r w:rsidRPr="0058656C">
                    <w:rPr>
                      <w:rFonts w:ascii="Book Antiqua" w:hAnsi="Book Antiqua"/>
                      <w:b/>
                      <w:sz w:val="22"/>
                      <w:szCs w:val="22"/>
                      <w:lang w:val="en-GB"/>
                    </w:rPr>
                    <w:t>Description</w:t>
                  </w:r>
                </w:p>
              </w:tc>
              <w:tc>
                <w:tcPr>
                  <w:tcW w:w="1980" w:type="dxa"/>
                  <w:tcBorders>
                    <w:top w:val="single" w:sz="4" w:space="0" w:color="auto"/>
                    <w:left w:val="single" w:sz="4" w:space="0" w:color="auto"/>
                    <w:bottom w:val="single" w:sz="4" w:space="0" w:color="auto"/>
                    <w:right w:val="single" w:sz="4" w:space="0" w:color="auto"/>
                  </w:tcBorders>
                </w:tcPr>
                <w:p w14:paraId="6DF707D3" w14:textId="77777777" w:rsidR="00076495" w:rsidRPr="0058656C" w:rsidRDefault="00076495" w:rsidP="00B4598D">
                  <w:pPr>
                    <w:pStyle w:val="ChapterNumber"/>
                    <w:widowControl w:val="0"/>
                    <w:autoSpaceDE w:val="0"/>
                    <w:autoSpaceDN w:val="0"/>
                    <w:adjustRightInd w:val="0"/>
                    <w:spacing w:after="0"/>
                    <w:ind w:left="-72" w:right="-72"/>
                    <w:jc w:val="center"/>
                    <w:rPr>
                      <w:rFonts w:ascii="Book Antiqua" w:hAnsi="Book Antiqua"/>
                      <w:b/>
                      <w:sz w:val="22"/>
                      <w:szCs w:val="22"/>
                    </w:rPr>
                  </w:pPr>
                  <w:r w:rsidRPr="0058656C">
                    <w:rPr>
                      <w:rFonts w:ascii="Book Antiqua" w:hAnsi="Book Antiqua"/>
                      <w:b/>
                      <w:sz w:val="22"/>
                      <w:szCs w:val="22"/>
                    </w:rPr>
                    <w:t>Duration from the effective date of Contract</w:t>
                  </w:r>
                </w:p>
              </w:tc>
            </w:tr>
            <w:tr w:rsidR="004F3DA0" w:rsidRPr="0058656C" w14:paraId="0B903E01" w14:textId="77777777" w:rsidTr="004F3DA0">
              <w:trPr>
                <w:trHeight w:val="350"/>
              </w:trPr>
              <w:tc>
                <w:tcPr>
                  <w:tcW w:w="5017" w:type="dxa"/>
                  <w:tcBorders>
                    <w:top w:val="single" w:sz="4" w:space="0" w:color="auto"/>
                    <w:left w:val="single" w:sz="4" w:space="0" w:color="auto"/>
                    <w:bottom w:val="single" w:sz="4" w:space="0" w:color="auto"/>
                    <w:right w:val="single" w:sz="4" w:space="0" w:color="auto"/>
                  </w:tcBorders>
                </w:tcPr>
                <w:p w14:paraId="0A77E26A" w14:textId="77777777" w:rsidR="004F3DA0" w:rsidRPr="0058656C" w:rsidRDefault="004F3DA0" w:rsidP="00B4598D">
                  <w:pPr>
                    <w:jc w:val="both"/>
                    <w:rPr>
                      <w:rFonts w:ascii="Book Antiqua" w:hAnsi="Book Antiqua"/>
                      <w:bCs/>
                      <w:sz w:val="22"/>
                      <w:szCs w:val="22"/>
                      <w:lang w:val="en-GB"/>
                    </w:rPr>
                  </w:pPr>
                  <w:r w:rsidRPr="0058656C">
                    <w:rPr>
                      <w:rFonts w:ascii="Book Antiqua" w:eastAsia="MS Mincho" w:hAnsi="Book Antiqua"/>
                      <w:sz w:val="22"/>
                      <w:szCs w:val="22"/>
                    </w:rPr>
                    <w:t>Taking Over by the Employer upon successful Completion of:</w:t>
                  </w:r>
                </w:p>
              </w:tc>
              <w:tc>
                <w:tcPr>
                  <w:tcW w:w="1980" w:type="dxa"/>
                  <w:vMerge w:val="restart"/>
                  <w:tcBorders>
                    <w:top w:val="single" w:sz="4" w:space="0" w:color="auto"/>
                    <w:left w:val="single" w:sz="4" w:space="0" w:color="auto"/>
                    <w:right w:val="single" w:sz="4" w:space="0" w:color="auto"/>
                  </w:tcBorders>
                  <w:vAlign w:val="center"/>
                </w:tcPr>
                <w:p w14:paraId="3435B5E7" w14:textId="0808D412" w:rsidR="004F3DA0" w:rsidRPr="0058656C" w:rsidRDefault="00D52079" w:rsidP="004F3DA0">
                  <w:pPr>
                    <w:jc w:val="center"/>
                    <w:rPr>
                      <w:rFonts w:ascii="Book Antiqua" w:hAnsi="Book Antiqua"/>
                      <w:sz w:val="22"/>
                      <w:szCs w:val="22"/>
                    </w:rPr>
                  </w:pPr>
                  <w:r w:rsidRPr="00054709">
                    <w:rPr>
                      <w:rFonts w:ascii="Book Antiqua" w:hAnsi="Book Antiqua" w:cs="Arial"/>
                      <w:b/>
                      <w:bCs/>
                      <w:noProof/>
                      <w:color w:val="548DD4" w:themeColor="text2" w:themeTint="99"/>
                      <w:sz w:val="22"/>
                      <w:szCs w:val="22"/>
                    </w:rPr>
                    <w:t>Eighteen</w:t>
                  </w:r>
                  <w:r w:rsidR="004F3DA0" w:rsidRPr="00054709">
                    <w:rPr>
                      <w:rFonts w:ascii="Book Antiqua" w:hAnsi="Book Antiqua" w:cs="Arial"/>
                      <w:b/>
                      <w:bCs/>
                      <w:noProof/>
                      <w:color w:val="548DD4" w:themeColor="text2" w:themeTint="99"/>
                      <w:sz w:val="22"/>
                      <w:szCs w:val="22"/>
                    </w:rPr>
                    <w:t xml:space="preserve"> (1</w:t>
                  </w:r>
                  <w:r w:rsidRPr="00054709">
                    <w:rPr>
                      <w:rFonts w:ascii="Book Antiqua" w:hAnsi="Book Antiqua" w:cs="Arial"/>
                      <w:b/>
                      <w:bCs/>
                      <w:noProof/>
                      <w:color w:val="548DD4" w:themeColor="text2" w:themeTint="99"/>
                      <w:sz w:val="22"/>
                      <w:szCs w:val="22"/>
                    </w:rPr>
                    <w:t>8</w:t>
                  </w:r>
                  <w:r w:rsidR="004F3DA0" w:rsidRPr="00054709">
                    <w:rPr>
                      <w:rFonts w:ascii="Book Antiqua" w:hAnsi="Book Antiqua" w:cs="Arial"/>
                      <w:b/>
                      <w:bCs/>
                      <w:noProof/>
                      <w:color w:val="548DD4" w:themeColor="text2" w:themeTint="99"/>
                      <w:sz w:val="22"/>
                      <w:szCs w:val="22"/>
                    </w:rPr>
                    <w:t>) Months</w:t>
                  </w:r>
                </w:p>
              </w:tc>
            </w:tr>
            <w:tr w:rsidR="004F3DA0" w:rsidRPr="0058656C" w14:paraId="0319D596" w14:textId="77777777" w:rsidTr="00CB16F1">
              <w:trPr>
                <w:trHeight w:val="290"/>
              </w:trPr>
              <w:tc>
                <w:tcPr>
                  <w:tcW w:w="5017" w:type="dxa"/>
                  <w:tcBorders>
                    <w:top w:val="single" w:sz="4" w:space="0" w:color="auto"/>
                    <w:left w:val="single" w:sz="4" w:space="0" w:color="auto"/>
                    <w:bottom w:val="single" w:sz="4" w:space="0" w:color="auto"/>
                    <w:right w:val="single" w:sz="4" w:space="0" w:color="auto"/>
                  </w:tcBorders>
                </w:tcPr>
                <w:p w14:paraId="37A77319" w14:textId="0184C058" w:rsidR="004F3DA0" w:rsidRPr="0058656C" w:rsidRDefault="00D52079" w:rsidP="00B4598D">
                  <w:pPr>
                    <w:ind w:left="49" w:hanging="49"/>
                    <w:jc w:val="both"/>
                    <w:rPr>
                      <w:rFonts w:ascii="Book Antiqua" w:hAnsi="Book Antiqua" w:cs="Calibri"/>
                      <w:sz w:val="22"/>
                      <w:szCs w:val="22"/>
                    </w:rPr>
                  </w:pPr>
                  <w:r w:rsidRPr="00D52079">
                    <w:rPr>
                      <w:rFonts w:ascii="Book Antiqua" w:hAnsi="Book Antiqua" w:cs="Arial"/>
                      <w:b/>
                      <w:bCs/>
                      <w:noProof/>
                      <w:color w:val="0000FF"/>
                      <w:sz w:val="22"/>
                      <w:szCs w:val="22"/>
                    </w:rPr>
                    <w:t xml:space="preserve">Implementation of NGR bypass scheme of 420kV, 63MVAr Fixed line reactor of each 400kV D/C Bongaigaon-Balipara-III &amp; IV line into switchable line reactor at POWERGRID, </w:t>
                  </w:r>
                  <w:r w:rsidRPr="00D52079">
                    <w:rPr>
                      <w:rFonts w:ascii="Book Antiqua" w:hAnsi="Book Antiqua" w:cs="Arial"/>
                      <w:b/>
                      <w:bCs/>
                      <w:noProof/>
                      <w:color w:val="0000FF"/>
                      <w:sz w:val="22"/>
                      <w:szCs w:val="22"/>
                    </w:rPr>
                    <w:lastRenderedPageBreak/>
                    <w:t>400kV Bongaigaon Substation under Expansion Scheme- XXV Part-B (NERES-XXV Part-B)</w:t>
                  </w:r>
                  <w:r w:rsidR="0039575D" w:rsidRPr="0039575D">
                    <w:rPr>
                      <w:rFonts w:ascii="Book Antiqua" w:hAnsi="Book Antiqua" w:cs="Arial"/>
                      <w:b/>
                      <w:bCs/>
                      <w:noProof/>
                      <w:color w:val="0000FF"/>
                      <w:sz w:val="22"/>
                      <w:szCs w:val="22"/>
                    </w:rPr>
                    <w:t>.</w:t>
                  </w:r>
                </w:p>
              </w:tc>
              <w:tc>
                <w:tcPr>
                  <w:tcW w:w="1980" w:type="dxa"/>
                  <w:vMerge/>
                  <w:tcBorders>
                    <w:left w:val="single" w:sz="4" w:space="0" w:color="auto"/>
                    <w:bottom w:val="single" w:sz="4" w:space="0" w:color="auto"/>
                    <w:right w:val="single" w:sz="4" w:space="0" w:color="auto"/>
                  </w:tcBorders>
                </w:tcPr>
                <w:p w14:paraId="2DF74B8B" w14:textId="2C1DA61F" w:rsidR="004F3DA0" w:rsidRPr="0058656C" w:rsidRDefault="004F3DA0" w:rsidP="00B4598D">
                  <w:pPr>
                    <w:jc w:val="center"/>
                    <w:rPr>
                      <w:rFonts w:ascii="Book Antiqua" w:eastAsia="MS Mincho" w:hAnsi="Book Antiqua"/>
                      <w:sz w:val="22"/>
                      <w:szCs w:val="22"/>
                    </w:rPr>
                  </w:pPr>
                </w:p>
              </w:tc>
            </w:tr>
          </w:tbl>
          <w:p w14:paraId="112396EA" w14:textId="77777777" w:rsidR="00076495" w:rsidRPr="0058656C" w:rsidRDefault="00076495" w:rsidP="00B4598D">
            <w:pPr>
              <w:jc w:val="both"/>
              <w:rPr>
                <w:rFonts w:ascii="Book Antiqua" w:hAnsi="Book Antiqua"/>
                <w:sz w:val="22"/>
                <w:szCs w:val="22"/>
              </w:rPr>
            </w:pPr>
          </w:p>
        </w:tc>
      </w:tr>
      <w:tr w:rsidR="00076495" w:rsidRPr="0058656C" w14:paraId="56194606" w14:textId="77777777" w:rsidTr="00454E32">
        <w:trPr>
          <w:trHeight w:val="359"/>
        </w:trPr>
        <w:tc>
          <w:tcPr>
            <w:tcW w:w="900" w:type="dxa"/>
          </w:tcPr>
          <w:p w14:paraId="377CD502" w14:textId="77777777" w:rsidR="00076495" w:rsidRPr="0058656C" w:rsidRDefault="00076495" w:rsidP="00B4598D">
            <w:pPr>
              <w:numPr>
                <w:ilvl w:val="0"/>
                <w:numId w:val="1"/>
              </w:numPr>
              <w:jc w:val="both"/>
              <w:rPr>
                <w:rFonts w:ascii="Book Antiqua" w:hAnsi="Book Antiqua"/>
                <w:sz w:val="22"/>
                <w:szCs w:val="22"/>
              </w:rPr>
            </w:pPr>
          </w:p>
        </w:tc>
        <w:tc>
          <w:tcPr>
            <w:tcW w:w="1397" w:type="dxa"/>
          </w:tcPr>
          <w:p w14:paraId="4B04743C" w14:textId="77777777" w:rsidR="00076495" w:rsidRPr="0058656C" w:rsidRDefault="00076495" w:rsidP="00B4598D">
            <w:pPr>
              <w:rPr>
                <w:rFonts w:ascii="Book Antiqua" w:hAnsi="Book Antiqua"/>
                <w:sz w:val="22"/>
                <w:szCs w:val="22"/>
              </w:rPr>
            </w:pPr>
            <w:r w:rsidRPr="0058656C">
              <w:rPr>
                <w:rFonts w:ascii="Book Antiqua" w:hAnsi="Book Antiqua" w:cs="Arial"/>
                <w:sz w:val="22"/>
                <w:szCs w:val="22"/>
              </w:rPr>
              <w:t xml:space="preserve">ITB 27.2 </w:t>
            </w:r>
          </w:p>
        </w:tc>
        <w:tc>
          <w:tcPr>
            <w:tcW w:w="7200" w:type="dxa"/>
          </w:tcPr>
          <w:p w14:paraId="04EBF8B8" w14:textId="77777777" w:rsidR="00076495" w:rsidRPr="0058656C" w:rsidRDefault="00076495" w:rsidP="00B4598D">
            <w:pPr>
              <w:pStyle w:val="Default"/>
              <w:jc w:val="both"/>
              <w:rPr>
                <w:b/>
                <w:bCs/>
                <w:sz w:val="22"/>
                <w:szCs w:val="22"/>
                <w:u w:val="single"/>
              </w:rPr>
            </w:pPr>
            <w:r w:rsidRPr="0058656C">
              <w:rPr>
                <w:b/>
                <w:bCs/>
                <w:sz w:val="22"/>
                <w:szCs w:val="22"/>
                <w:u w:val="single"/>
              </w:rPr>
              <w:t>Replacing last para of ITB clause 27.2 with following:</w:t>
            </w:r>
          </w:p>
          <w:p w14:paraId="6BB152EE" w14:textId="77777777" w:rsidR="00076495" w:rsidRPr="0058656C" w:rsidRDefault="00076495" w:rsidP="00B4598D">
            <w:pPr>
              <w:jc w:val="both"/>
              <w:rPr>
                <w:rFonts w:ascii="Book Antiqua" w:hAnsi="Book Antiqua"/>
                <w:b/>
                <w:bCs/>
                <w:sz w:val="22"/>
                <w:szCs w:val="22"/>
              </w:rPr>
            </w:pPr>
          </w:p>
          <w:p w14:paraId="0CC7551F" w14:textId="7531000E" w:rsidR="00076495" w:rsidRPr="0058656C" w:rsidRDefault="00076495" w:rsidP="00B4598D">
            <w:pPr>
              <w:jc w:val="both"/>
              <w:rPr>
                <w:rFonts w:ascii="Book Antiqua" w:hAnsi="Book Antiqua"/>
                <w:b/>
                <w:bCs/>
                <w:sz w:val="22"/>
                <w:szCs w:val="22"/>
              </w:rPr>
            </w:pPr>
            <w:r w:rsidRPr="0058656C">
              <w:rPr>
                <w:rFonts w:ascii="Book Antiqua" w:hAnsi="Book Antiqua" w:cs="Book Antiqua"/>
                <w:color w:val="000000"/>
                <w:sz w:val="22"/>
                <w:szCs w:val="22"/>
                <w:lang w:bidi="hi-IN"/>
              </w:rPr>
              <w:t>If the Bidder does not accept the correction of errors as per this clause, its bid will be rejected</w:t>
            </w:r>
            <w:r w:rsidR="004F3DA0">
              <w:rPr>
                <w:rFonts w:ascii="Book Antiqua" w:hAnsi="Book Antiqua" w:cs="Book Antiqua"/>
                <w:color w:val="000000"/>
                <w:sz w:val="22"/>
                <w:szCs w:val="22"/>
                <w:lang w:bidi="hi-IN"/>
              </w:rPr>
              <w:t>.</w:t>
            </w:r>
          </w:p>
        </w:tc>
      </w:tr>
      <w:tr w:rsidR="00076495" w:rsidRPr="0058656C" w14:paraId="361611A2" w14:textId="77777777" w:rsidTr="00454E32">
        <w:trPr>
          <w:trHeight w:val="359"/>
        </w:trPr>
        <w:tc>
          <w:tcPr>
            <w:tcW w:w="900" w:type="dxa"/>
          </w:tcPr>
          <w:p w14:paraId="22A04420" w14:textId="77777777" w:rsidR="00076495" w:rsidRPr="0058656C" w:rsidRDefault="00076495" w:rsidP="0058656C">
            <w:pPr>
              <w:numPr>
                <w:ilvl w:val="0"/>
                <w:numId w:val="1"/>
              </w:numPr>
              <w:jc w:val="both"/>
              <w:rPr>
                <w:rFonts w:ascii="Book Antiqua" w:hAnsi="Book Antiqua"/>
                <w:sz w:val="22"/>
                <w:szCs w:val="22"/>
              </w:rPr>
            </w:pPr>
          </w:p>
        </w:tc>
        <w:tc>
          <w:tcPr>
            <w:tcW w:w="1397" w:type="dxa"/>
          </w:tcPr>
          <w:p w14:paraId="79624155" w14:textId="77777777" w:rsidR="00076495" w:rsidRPr="0058656C" w:rsidRDefault="00076495" w:rsidP="0058656C">
            <w:pPr>
              <w:rPr>
                <w:rFonts w:ascii="Book Antiqua" w:hAnsi="Book Antiqua"/>
                <w:sz w:val="22"/>
                <w:szCs w:val="22"/>
              </w:rPr>
            </w:pPr>
            <w:r w:rsidRPr="0058656C">
              <w:rPr>
                <w:rFonts w:ascii="Book Antiqua" w:hAnsi="Book Antiqua" w:cs="Arial"/>
                <w:sz w:val="22"/>
                <w:szCs w:val="22"/>
              </w:rPr>
              <w:t>ITB 27.4 (b)</w:t>
            </w:r>
          </w:p>
        </w:tc>
        <w:tc>
          <w:tcPr>
            <w:tcW w:w="7200" w:type="dxa"/>
          </w:tcPr>
          <w:p w14:paraId="4971658C" w14:textId="77777777" w:rsidR="00076495" w:rsidRPr="0058656C" w:rsidRDefault="00076495" w:rsidP="0058656C">
            <w:pPr>
              <w:jc w:val="both"/>
              <w:rPr>
                <w:rFonts w:ascii="Book Antiqua" w:hAnsi="Book Antiqua" w:cs="Arial"/>
                <w:snapToGrid w:val="0"/>
                <w:sz w:val="22"/>
                <w:szCs w:val="22"/>
              </w:rPr>
            </w:pPr>
            <w:r w:rsidRPr="0058656C">
              <w:rPr>
                <w:rFonts w:ascii="Book Antiqua" w:hAnsi="Book Antiqua"/>
                <w:sz w:val="22"/>
                <w:szCs w:val="22"/>
              </w:rPr>
              <w:t xml:space="preserve">Stands deleted as </w:t>
            </w:r>
            <w:r w:rsidRPr="0058656C">
              <w:rPr>
                <w:rFonts w:ascii="Book Antiqua" w:hAnsi="Book Antiqua" w:cs="Arial"/>
                <w:snapToGrid w:val="0"/>
                <w:sz w:val="22"/>
                <w:szCs w:val="22"/>
              </w:rPr>
              <w:t>Functional Guarantees are not applicable.</w:t>
            </w:r>
          </w:p>
          <w:p w14:paraId="1E517584" w14:textId="77777777" w:rsidR="00076495" w:rsidRPr="0058656C" w:rsidRDefault="00076495" w:rsidP="0058656C">
            <w:pPr>
              <w:jc w:val="both"/>
              <w:rPr>
                <w:rFonts w:ascii="Book Antiqua" w:hAnsi="Book Antiqua" w:cs="Arial"/>
                <w:snapToGrid w:val="0"/>
                <w:sz w:val="22"/>
                <w:szCs w:val="22"/>
              </w:rPr>
            </w:pPr>
          </w:p>
        </w:tc>
      </w:tr>
      <w:tr w:rsidR="00076495" w:rsidRPr="0058656C" w14:paraId="0965BC02" w14:textId="77777777" w:rsidTr="00454E32">
        <w:trPr>
          <w:trHeight w:val="1034"/>
        </w:trPr>
        <w:tc>
          <w:tcPr>
            <w:tcW w:w="900" w:type="dxa"/>
          </w:tcPr>
          <w:p w14:paraId="07AF550A" w14:textId="77777777" w:rsidR="00076495" w:rsidRPr="0058656C" w:rsidRDefault="00076495" w:rsidP="0058656C">
            <w:pPr>
              <w:numPr>
                <w:ilvl w:val="0"/>
                <w:numId w:val="1"/>
              </w:numPr>
              <w:jc w:val="both"/>
              <w:rPr>
                <w:rFonts w:ascii="Book Antiqua" w:hAnsi="Book Antiqua"/>
                <w:sz w:val="22"/>
                <w:szCs w:val="22"/>
              </w:rPr>
            </w:pPr>
          </w:p>
        </w:tc>
        <w:tc>
          <w:tcPr>
            <w:tcW w:w="1397" w:type="dxa"/>
          </w:tcPr>
          <w:p w14:paraId="6C5E044C" w14:textId="77777777" w:rsidR="00076495" w:rsidRPr="0058656C" w:rsidRDefault="00076495" w:rsidP="0058656C">
            <w:pPr>
              <w:rPr>
                <w:rFonts w:ascii="Book Antiqua" w:hAnsi="Book Antiqua"/>
                <w:sz w:val="22"/>
                <w:szCs w:val="22"/>
              </w:rPr>
            </w:pPr>
            <w:r w:rsidRPr="0058656C">
              <w:rPr>
                <w:rFonts w:ascii="Book Antiqua" w:hAnsi="Book Antiqua" w:cs="Arial"/>
                <w:sz w:val="22"/>
                <w:szCs w:val="22"/>
              </w:rPr>
              <w:t>ITB 27.4(c)</w:t>
            </w:r>
          </w:p>
        </w:tc>
        <w:tc>
          <w:tcPr>
            <w:tcW w:w="7200" w:type="dxa"/>
          </w:tcPr>
          <w:p w14:paraId="6DD7C321" w14:textId="77777777" w:rsidR="00076495" w:rsidRPr="0058656C" w:rsidRDefault="00076495" w:rsidP="0058656C">
            <w:pPr>
              <w:jc w:val="both"/>
              <w:rPr>
                <w:rFonts w:ascii="Book Antiqua" w:hAnsi="Book Antiqua"/>
                <w:sz w:val="22"/>
                <w:szCs w:val="22"/>
              </w:rPr>
            </w:pPr>
            <w:proofErr w:type="gramStart"/>
            <w:r w:rsidRPr="0058656C">
              <w:rPr>
                <w:rFonts w:ascii="Book Antiqua" w:hAnsi="Book Antiqua"/>
                <w:sz w:val="22"/>
                <w:szCs w:val="22"/>
              </w:rPr>
              <w:t>Bidder</w:t>
            </w:r>
            <w:proofErr w:type="gramEnd"/>
            <w:r w:rsidRPr="0058656C">
              <w:rPr>
                <w:rFonts w:ascii="Book Antiqua" w:hAnsi="Book Antiqua"/>
                <w:sz w:val="22"/>
                <w:szCs w:val="22"/>
              </w:rPr>
              <w:t xml:space="preserve"> shall confirm the guaranteed performance or efficiency in response to the Technical Specifications. Plant &amp; Equipment offered shall have a minimum (or maximum, as the case may be) level of performance guarantees specified in Technical Specification to be considered responsive.</w:t>
            </w:r>
          </w:p>
        </w:tc>
      </w:tr>
      <w:tr w:rsidR="00076495" w:rsidRPr="0058656C" w14:paraId="40F80B34" w14:textId="77777777" w:rsidTr="00454E32">
        <w:tc>
          <w:tcPr>
            <w:tcW w:w="900" w:type="dxa"/>
            <w:tcBorders>
              <w:top w:val="single" w:sz="4" w:space="0" w:color="auto"/>
              <w:left w:val="single" w:sz="4" w:space="0" w:color="auto"/>
              <w:bottom w:val="single" w:sz="4" w:space="0" w:color="auto"/>
              <w:right w:val="single" w:sz="4" w:space="0" w:color="auto"/>
            </w:tcBorders>
          </w:tcPr>
          <w:p w14:paraId="1EEA4550" w14:textId="77777777" w:rsidR="00076495" w:rsidRPr="0058656C" w:rsidRDefault="00076495" w:rsidP="0058656C">
            <w:pPr>
              <w:numPr>
                <w:ilvl w:val="0"/>
                <w:numId w:val="1"/>
              </w:numPr>
              <w:jc w:val="both"/>
              <w:rPr>
                <w:rFonts w:ascii="Book Antiqua" w:hAnsi="Book Antiqua"/>
                <w:sz w:val="22"/>
                <w:szCs w:val="22"/>
              </w:rPr>
            </w:pPr>
          </w:p>
        </w:tc>
        <w:tc>
          <w:tcPr>
            <w:tcW w:w="1397" w:type="dxa"/>
            <w:tcBorders>
              <w:top w:val="single" w:sz="4" w:space="0" w:color="auto"/>
              <w:left w:val="single" w:sz="4" w:space="0" w:color="auto"/>
              <w:bottom w:val="single" w:sz="4" w:space="0" w:color="auto"/>
              <w:right w:val="single" w:sz="4" w:space="0" w:color="auto"/>
            </w:tcBorders>
          </w:tcPr>
          <w:p w14:paraId="1C71C477" w14:textId="77777777" w:rsidR="00076495" w:rsidRPr="0058656C" w:rsidRDefault="00076495" w:rsidP="0058656C">
            <w:pPr>
              <w:rPr>
                <w:rFonts w:ascii="Book Antiqua" w:hAnsi="Book Antiqua"/>
                <w:sz w:val="22"/>
                <w:szCs w:val="22"/>
              </w:rPr>
            </w:pPr>
            <w:r w:rsidRPr="0058656C">
              <w:rPr>
                <w:rFonts w:ascii="Book Antiqua" w:hAnsi="Book Antiqua" w:cs="Arial"/>
                <w:sz w:val="22"/>
                <w:szCs w:val="22"/>
              </w:rPr>
              <w:t>ITB 27.5 (b)</w:t>
            </w:r>
          </w:p>
        </w:tc>
        <w:tc>
          <w:tcPr>
            <w:tcW w:w="7200" w:type="dxa"/>
            <w:tcBorders>
              <w:top w:val="single" w:sz="4" w:space="0" w:color="auto"/>
              <w:left w:val="single" w:sz="4" w:space="0" w:color="auto"/>
              <w:bottom w:val="single" w:sz="4" w:space="0" w:color="auto"/>
              <w:right w:val="single" w:sz="4" w:space="0" w:color="auto"/>
            </w:tcBorders>
          </w:tcPr>
          <w:p w14:paraId="538AB7C3" w14:textId="77777777" w:rsidR="00076495" w:rsidRPr="0058656C" w:rsidRDefault="00076495" w:rsidP="0058656C">
            <w:pPr>
              <w:jc w:val="both"/>
              <w:rPr>
                <w:rFonts w:ascii="Book Antiqua" w:hAnsi="Book Antiqua"/>
                <w:sz w:val="22"/>
                <w:szCs w:val="22"/>
              </w:rPr>
            </w:pPr>
            <w:r w:rsidRPr="0058656C">
              <w:rPr>
                <w:rFonts w:ascii="Book Antiqua" w:hAnsi="Book Antiqua"/>
                <w:sz w:val="22"/>
                <w:szCs w:val="22"/>
              </w:rPr>
              <w:t>Stand deleted as Functional Guarantees are not applicable.</w:t>
            </w:r>
          </w:p>
          <w:p w14:paraId="0BB885F7" w14:textId="77777777" w:rsidR="00076495" w:rsidRPr="0058656C" w:rsidRDefault="00076495" w:rsidP="0058656C">
            <w:pPr>
              <w:jc w:val="both"/>
              <w:rPr>
                <w:rFonts w:ascii="Book Antiqua" w:hAnsi="Book Antiqua"/>
                <w:sz w:val="22"/>
                <w:szCs w:val="22"/>
              </w:rPr>
            </w:pPr>
          </w:p>
        </w:tc>
      </w:tr>
      <w:tr w:rsidR="00076495" w:rsidRPr="0058656C" w14:paraId="0202EE55" w14:textId="77777777" w:rsidTr="00454E32">
        <w:tc>
          <w:tcPr>
            <w:tcW w:w="900" w:type="dxa"/>
          </w:tcPr>
          <w:p w14:paraId="06D2A5C2" w14:textId="77777777" w:rsidR="00076495" w:rsidRPr="0058656C" w:rsidRDefault="00076495" w:rsidP="0058656C">
            <w:pPr>
              <w:numPr>
                <w:ilvl w:val="0"/>
                <w:numId w:val="1"/>
              </w:numPr>
              <w:jc w:val="both"/>
              <w:rPr>
                <w:rFonts w:ascii="Book Antiqua" w:hAnsi="Book Antiqua"/>
                <w:sz w:val="22"/>
                <w:szCs w:val="22"/>
              </w:rPr>
            </w:pPr>
          </w:p>
        </w:tc>
        <w:tc>
          <w:tcPr>
            <w:tcW w:w="1397" w:type="dxa"/>
            <w:shd w:val="clear" w:color="auto" w:fill="auto"/>
          </w:tcPr>
          <w:p w14:paraId="5A2DAB1D" w14:textId="77777777" w:rsidR="00076495" w:rsidRPr="0058656C" w:rsidRDefault="00076495" w:rsidP="0058656C">
            <w:pPr>
              <w:rPr>
                <w:rFonts w:ascii="Book Antiqua" w:hAnsi="Book Antiqua"/>
                <w:sz w:val="22"/>
                <w:szCs w:val="22"/>
              </w:rPr>
            </w:pPr>
            <w:r w:rsidRPr="0058656C">
              <w:rPr>
                <w:rFonts w:ascii="Book Antiqua" w:hAnsi="Book Antiqua" w:cs="Arial"/>
                <w:sz w:val="22"/>
                <w:szCs w:val="22"/>
              </w:rPr>
              <w:t xml:space="preserve">ITB 27.5 (c) </w:t>
            </w:r>
          </w:p>
        </w:tc>
        <w:tc>
          <w:tcPr>
            <w:tcW w:w="7200" w:type="dxa"/>
            <w:shd w:val="clear" w:color="auto" w:fill="auto"/>
          </w:tcPr>
          <w:p w14:paraId="250A54BF" w14:textId="77777777" w:rsidR="00076495" w:rsidRPr="0058656C" w:rsidRDefault="00076495" w:rsidP="0058656C">
            <w:pPr>
              <w:jc w:val="both"/>
              <w:rPr>
                <w:rFonts w:ascii="Book Antiqua" w:hAnsi="Book Antiqua" w:cs="Arial"/>
                <w:sz w:val="22"/>
                <w:szCs w:val="22"/>
              </w:rPr>
            </w:pPr>
            <w:proofErr w:type="gramStart"/>
            <w:r w:rsidRPr="0058656C">
              <w:rPr>
                <w:rFonts w:ascii="Book Antiqua" w:hAnsi="Book Antiqua" w:cs="Arial"/>
                <w:sz w:val="22"/>
                <w:szCs w:val="22"/>
              </w:rPr>
              <w:t>For the purpose of</w:t>
            </w:r>
            <w:proofErr w:type="gramEnd"/>
            <w:r w:rsidRPr="0058656C">
              <w:rPr>
                <w:rFonts w:ascii="Book Antiqua" w:hAnsi="Book Antiqua" w:cs="Arial"/>
                <w:sz w:val="22"/>
                <w:szCs w:val="22"/>
              </w:rPr>
              <w:t xml:space="preserve"> evaluation, no adjustment to the bid price towards performance guarantees of the </w:t>
            </w:r>
            <w:proofErr w:type="spellStart"/>
            <w:r w:rsidRPr="0058656C">
              <w:rPr>
                <w:rFonts w:ascii="Book Antiqua" w:hAnsi="Book Antiqua" w:cs="Arial"/>
                <w:sz w:val="22"/>
                <w:szCs w:val="22"/>
              </w:rPr>
              <w:t>Equipments</w:t>
            </w:r>
            <w:proofErr w:type="spellEnd"/>
            <w:r w:rsidRPr="0058656C">
              <w:rPr>
                <w:rFonts w:ascii="Book Antiqua" w:hAnsi="Book Antiqua" w:cs="Arial"/>
                <w:sz w:val="22"/>
                <w:szCs w:val="22"/>
              </w:rPr>
              <w:t xml:space="preserve"> is applicable. However, the provision of Technical Specification, Volume-II of the Bidding Documents and Clause ITB 27.4 (c) shall prevail.</w:t>
            </w:r>
          </w:p>
          <w:p w14:paraId="1861FBBB" w14:textId="77777777" w:rsidR="00076495" w:rsidRPr="0058656C" w:rsidRDefault="00076495" w:rsidP="0058656C">
            <w:pPr>
              <w:jc w:val="both"/>
              <w:rPr>
                <w:rFonts w:ascii="Book Antiqua" w:hAnsi="Book Antiqua" w:cs="Arial"/>
                <w:sz w:val="22"/>
                <w:szCs w:val="22"/>
              </w:rPr>
            </w:pPr>
          </w:p>
        </w:tc>
      </w:tr>
      <w:tr w:rsidR="00076495" w:rsidRPr="0058656C" w14:paraId="0C1E483B" w14:textId="77777777" w:rsidTr="00454E32">
        <w:tc>
          <w:tcPr>
            <w:tcW w:w="900" w:type="dxa"/>
          </w:tcPr>
          <w:p w14:paraId="457DEB9A" w14:textId="77777777" w:rsidR="00076495" w:rsidRPr="0058656C" w:rsidRDefault="00076495" w:rsidP="00B4598D">
            <w:pPr>
              <w:numPr>
                <w:ilvl w:val="0"/>
                <w:numId w:val="1"/>
              </w:numPr>
              <w:jc w:val="both"/>
              <w:rPr>
                <w:rFonts w:ascii="Book Antiqua" w:hAnsi="Book Antiqua"/>
                <w:sz w:val="22"/>
                <w:szCs w:val="22"/>
              </w:rPr>
            </w:pPr>
          </w:p>
        </w:tc>
        <w:tc>
          <w:tcPr>
            <w:tcW w:w="1397" w:type="dxa"/>
          </w:tcPr>
          <w:p w14:paraId="0AC439AF" w14:textId="77777777" w:rsidR="00076495" w:rsidRPr="0058656C" w:rsidRDefault="00076495" w:rsidP="00B4598D">
            <w:pPr>
              <w:rPr>
                <w:rFonts w:ascii="Book Antiqua" w:hAnsi="Book Antiqua"/>
                <w:sz w:val="22"/>
                <w:szCs w:val="22"/>
              </w:rPr>
            </w:pPr>
            <w:r w:rsidRPr="0058656C">
              <w:rPr>
                <w:rFonts w:ascii="Book Antiqua" w:hAnsi="Book Antiqua"/>
                <w:sz w:val="22"/>
                <w:szCs w:val="22"/>
              </w:rPr>
              <w:t>ITB 28.1</w:t>
            </w:r>
          </w:p>
        </w:tc>
        <w:tc>
          <w:tcPr>
            <w:tcW w:w="7200" w:type="dxa"/>
          </w:tcPr>
          <w:p w14:paraId="24E5A4AD" w14:textId="77777777" w:rsidR="00076495" w:rsidRPr="0058656C" w:rsidRDefault="00076495" w:rsidP="00B4598D">
            <w:pPr>
              <w:ind w:right="162" w:hanging="18"/>
              <w:jc w:val="both"/>
              <w:rPr>
                <w:rFonts w:ascii="Book Antiqua" w:hAnsi="Book Antiqua" w:cs="Calibri"/>
                <w:b/>
                <w:bCs/>
                <w:sz w:val="22"/>
                <w:szCs w:val="22"/>
              </w:rPr>
            </w:pPr>
            <w:r w:rsidRPr="0058656C">
              <w:rPr>
                <w:rFonts w:ascii="Book Antiqua" w:hAnsi="Book Antiqua" w:cs="Calibri"/>
                <w:b/>
                <w:bCs/>
                <w:sz w:val="22"/>
                <w:szCs w:val="22"/>
              </w:rPr>
              <w:t>Supplementing Sub Clause 28.1 with the following:</w:t>
            </w:r>
          </w:p>
          <w:p w14:paraId="18EB39DF" w14:textId="77777777" w:rsidR="00076495" w:rsidRPr="0058656C" w:rsidRDefault="00076495" w:rsidP="00B4598D">
            <w:pPr>
              <w:ind w:right="162" w:hanging="18"/>
              <w:jc w:val="both"/>
              <w:rPr>
                <w:rFonts w:ascii="Book Antiqua" w:hAnsi="Book Antiqua" w:cs="Calibri"/>
                <w:sz w:val="22"/>
                <w:szCs w:val="22"/>
              </w:rPr>
            </w:pPr>
          </w:p>
          <w:p w14:paraId="1317DC42" w14:textId="77777777" w:rsidR="00076495" w:rsidRPr="00454E32" w:rsidRDefault="00076495" w:rsidP="00B4598D">
            <w:pPr>
              <w:jc w:val="both"/>
              <w:rPr>
                <w:rFonts w:ascii="Book Antiqua" w:hAnsi="Book Antiqua"/>
              </w:rPr>
            </w:pPr>
            <w:r w:rsidRPr="0058656C">
              <w:rPr>
                <w:rFonts w:ascii="Book Antiqua" w:hAnsi="Book Antiqua" w:cs="Arial"/>
                <w:sz w:val="22"/>
                <w:szCs w:val="22"/>
              </w:rPr>
              <w:t xml:space="preserve">Purchase Preference as admissible under the policies of Government of India in vogue shall be as per </w:t>
            </w:r>
            <w:r w:rsidRPr="00454E32">
              <w:rPr>
                <w:rFonts w:ascii="Book Antiqua" w:hAnsi="Book Antiqua"/>
              </w:rPr>
              <w:t>Annexure-B (BDS).</w:t>
            </w:r>
          </w:p>
          <w:p w14:paraId="49B3F031" w14:textId="77777777" w:rsidR="00454E32" w:rsidRDefault="00454E32" w:rsidP="00B4598D">
            <w:pPr>
              <w:jc w:val="both"/>
              <w:rPr>
                <w:rFonts w:ascii="Book Antiqua" w:hAnsi="Book Antiqua" w:cs="Arial"/>
                <w:b/>
                <w:bCs/>
                <w:color w:val="FF0000"/>
                <w:sz w:val="22"/>
                <w:szCs w:val="22"/>
              </w:rPr>
            </w:pPr>
          </w:p>
          <w:p w14:paraId="3A12C167" w14:textId="3254CCEF" w:rsidR="00454E32" w:rsidRDefault="00454E32" w:rsidP="00B4598D">
            <w:pPr>
              <w:jc w:val="both"/>
              <w:rPr>
                <w:rFonts w:ascii="Book Antiqua" w:hAnsi="Book Antiqua"/>
              </w:rPr>
            </w:pPr>
            <w:r>
              <w:rPr>
                <w:rFonts w:ascii="Book Antiqua" w:hAnsi="Book Antiqua"/>
              </w:rPr>
              <w:t xml:space="preserve">1.0 </w:t>
            </w:r>
            <w:r w:rsidRPr="009D5FB5">
              <w:rPr>
                <w:rFonts w:ascii="Book Antiqua" w:hAnsi="Book Antiqua"/>
              </w:rPr>
              <w:t xml:space="preserve">Purchase Preference shall be given to </w:t>
            </w:r>
            <w:r>
              <w:rPr>
                <w:rFonts w:ascii="Book Antiqua" w:hAnsi="Book Antiqua"/>
              </w:rPr>
              <w:t>MSE in line with Annexure-B(BDS).</w:t>
            </w:r>
          </w:p>
          <w:p w14:paraId="1AF8B09E" w14:textId="77777777" w:rsidR="00454E32" w:rsidRDefault="00454E32" w:rsidP="00B4598D">
            <w:pPr>
              <w:jc w:val="both"/>
              <w:rPr>
                <w:rFonts w:ascii="Book Antiqua" w:hAnsi="Book Antiqua"/>
              </w:rPr>
            </w:pPr>
          </w:p>
          <w:p w14:paraId="58AF1C66" w14:textId="6005F917" w:rsidR="00454E32" w:rsidRPr="00B158CA" w:rsidRDefault="00454E32" w:rsidP="00454E32">
            <w:pPr>
              <w:jc w:val="both"/>
              <w:rPr>
                <w:b/>
              </w:rPr>
            </w:pPr>
            <w:r w:rsidRPr="00454E32">
              <w:rPr>
                <w:bCs/>
              </w:rPr>
              <w:t>2.0</w:t>
            </w:r>
            <w:r>
              <w:rPr>
                <w:b/>
              </w:rPr>
              <w:t xml:space="preserve"> </w:t>
            </w:r>
            <w:r w:rsidRPr="00B158CA">
              <w:rPr>
                <w:b/>
              </w:rPr>
              <w:t xml:space="preserve">Purchase preference </w:t>
            </w:r>
            <w:proofErr w:type="spellStart"/>
            <w:r w:rsidRPr="00B158CA">
              <w:rPr>
                <w:b/>
              </w:rPr>
              <w:t>i.r.o</w:t>
            </w:r>
            <w:proofErr w:type="spellEnd"/>
            <w:r w:rsidRPr="00B158CA">
              <w:rPr>
                <w:b/>
              </w:rPr>
              <w:t xml:space="preserve"> PPP-MII</w:t>
            </w:r>
            <w:r>
              <w:rPr>
                <w:b/>
              </w:rPr>
              <w:t xml:space="preserve"> </w:t>
            </w:r>
            <w:r>
              <w:rPr>
                <w:rFonts w:ascii="Book Antiqua" w:hAnsi="Book Antiqua"/>
              </w:rPr>
              <w:t xml:space="preserve">in line with </w:t>
            </w:r>
            <w:r w:rsidRPr="00454E32">
              <w:rPr>
                <w:rFonts w:ascii="Book Antiqua" w:hAnsi="Book Antiqua"/>
              </w:rPr>
              <w:t>Annexure-B(BDS).</w:t>
            </w:r>
          </w:p>
          <w:p w14:paraId="50E150FE" w14:textId="77777777" w:rsidR="00454E32" w:rsidRPr="00B158CA" w:rsidRDefault="00454E32" w:rsidP="00454E32">
            <w:pPr>
              <w:jc w:val="both"/>
              <w:rPr>
                <w:bCs/>
              </w:rPr>
            </w:pPr>
            <w:r w:rsidRPr="00B158CA">
              <w:rPr>
                <w:bCs/>
              </w:rPr>
              <w:t>Further, the firm has to be a ‘Class-I</w:t>
            </w:r>
            <w:r>
              <w:rPr>
                <w:bCs/>
              </w:rPr>
              <w:t xml:space="preserve"> </w:t>
            </w:r>
            <w:r w:rsidRPr="004A4A78">
              <w:rPr>
                <w:bCs/>
                <w:strike/>
              </w:rPr>
              <w:t>or Class-II local supplier’</w:t>
            </w:r>
            <w:r w:rsidRPr="00B158CA">
              <w:rPr>
                <w:bCs/>
              </w:rPr>
              <w:t xml:space="preserve"> as defined under Public Procurement (Preference to Make in India) Order, 2017 issued by Department for promotion of Industry and Internal Trade (DPIIT), Ministry of Commerce and Industry, Government of India vide order dated 15/06/2017, its revision dated 04/06/2020 (PPP-MII Order) read in conjunction with ‘Public Procurement (Preference to Make in India) to provide for Purchase Preference (linked with local content) in respect of Power Sector’ order dated  28/07/2020 and 17/09/2020  issued by Ministry of Power (</w:t>
            </w:r>
            <w:proofErr w:type="spellStart"/>
            <w:r w:rsidRPr="00B158CA">
              <w:rPr>
                <w:bCs/>
              </w:rPr>
              <w:t>MoP</w:t>
            </w:r>
            <w:proofErr w:type="spellEnd"/>
            <w:r w:rsidRPr="00B158CA">
              <w:rPr>
                <w:bCs/>
              </w:rPr>
              <w:t xml:space="preserve"> Order)  and subsequent  modifications/ amendments if any</w:t>
            </w:r>
          </w:p>
          <w:p w14:paraId="6EECF53D" w14:textId="77777777" w:rsidR="00454E32" w:rsidRDefault="00454E32" w:rsidP="00454E32">
            <w:pPr>
              <w:jc w:val="both"/>
              <w:rPr>
                <w:bCs/>
              </w:rPr>
            </w:pPr>
          </w:p>
          <w:p w14:paraId="1389249E" w14:textId="22CBE1CB" w:rsidR="00454E32" w:rsidRPr="00B158CA" w:rsidRDefault="00454E32" w:rsidP="00454E32">
            <w:pPr>
              <w:ind w:left="35"/>
              <w:jc w:val="both"/>
              <w:rPr>
                <w:bCs/>
              </w:rPr>
            </w:pPr>
            <w:r w:rsidRPr="00B158CA">
              <w:rPr>
                <w:bCs/>
              </w:rPr>
              <w:t>The local content requirement to categorize a supplier as ‘Class-I local</w:t>
            </w:r>
            <w:r>
              <w:rPr>
                <w:bCs/>
              </w:rPr>
              <w:t xml:space="preserve"> </w:t>
            </w:r>
            <w:r w:rsidRPr="00B158CA">
              <w:rPr>
                <w:bCs/>
              </w:rPr>
              <w:t xml:space="preserve">supplier,’ the </w:t>
            </w:r>
            <w:r w:rsidR="00407B5B">
              <w:rPr>
                <w:bCs/>
              </w:rPr>
              <w:t>5</w:t>
            </w:r>
            <w:r w:rsidRPr="00B158CA">
              <w:rPr>
                <w:bCs/>
              </w:rPr>
              <w:t xml:space="preserve">0%*. </w:t>
            </w:r>
            <w:r w:rsidRPr="004A4A78">
              <w:rPr>
                <w:bCs/>
                <w:strike/>
              </w:rPr>
              <w:t>For ‘Class-II local supplier,’ the ‘local content’ requirement is minimum 20%*.</w:t>
            </w:r>
          </w:p>
          <w:p w14:paraId="0F4E73D4" w14:textId="77777777" w:rsidR="00454E32" w:rsidRPr="00B158CA" w:rsidRDefault="00454E32" w:rsidP="00454E32">
            <w:pPr>
              <w:jc w:val="both"/>
              <w:rPr>
                <w:bCs/>
              </w:rPr>
            </w:pPr>
            <w:r w:rsidRPr="00B158CA">
              <w:rPr>
                <w:bCs/>
              </w:rPr>
              <w:t xml:space="preserve">*Firms who are Class-I </w:t>
            </w:r>
            <w:r w:rsidRPr="004A4A78">
              <w:rPr>
                <w:bCs/>
                <w:strike/>
              </w:rPr>
              <w:t>and Class-II</w:t>
            </w:r>
            <w:r w:rsidRPr="00B158CA">
              <w:rPr>
                <w:bCs/>
              </w:rPr>
              <w:t xml:space="preserve"> are eligible for the bid*.</w:t>
            </w:r>
          </w:p>
          <w:p w14:paraId="4FBE48DB" w14:textId="77777777" w:rsidR="00454E32" w:rsidRDefault="00454E32" w:rsidP="00454E32">
            <w:pPr>
              <w:jc w:val="both"/>
              <w:rPr>
                <w:bCs/>
              </w:rPr>
            </w:pPr>
          </w:p>
          <w:p w14:paraId="51FDE647" w14:textId="77777777" w:rsidR="00454E32" w:rsidRDefault="00454E32" w:rsidP="00454E32">
            <w:pPr>
              <w:ind w:left="35"/>
              <w:jc w:val="both"/>
              <w:rPr>
                <w:bCs/>
              </w:rPr>
            </w:pPr>
            <w:r w:rsidRPr="00B158CA">
              <w:rPr>
                <w:bCs/>
              </w:rPr>
              <w:lastRenderedPageBreak/>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14782124" w14:textId="77777777" w:rsidR="00454E32" w:rsidRDefault="00454E32" w:rsidP="00454E32">
            <w:pPr>
              <w:ind w:left="720"/>
              <w:jc w:val="both"/>
              <w:rPr>
                <w:bCs/>
              </w:rPr>
            </w:pPr>
          </w:p>
          <w:p w14:paraId="5F9C1268" w14:textId="77777777" w:rsidR="00454E32" w:rsidRPr="00B158CA" w:rsidRDefault="00454E32" w:rsidP="00454E32">
            <w:pPr>
              <w:ind w:left="35"/>
              <w:jc w:val="both"/>
              <w:rPr>
                <w:bCs/>
              </w:rPr>
            </w:pPr>
            <w:r w:rsidRPr="00B158CA">
              <w:rPr>
                <w:bCs/>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w:t>
            </w:r>
            <w:proofErr w:type="gramStart"/>
            <w:r w:rsidRPr="00B158CA">
              <w:rPr>
                <w:bCs/>
              </w:rPr>
              <w:t>case</w:t>
            </w:r>
            <w:proofErr w:type="gramEnd"/>
            <w:r w:rsidRPr="00B158CA">
              <w:rPr>
                <w:bCs/>
              </w:rPr>
              <w:t xml:space="preserv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017AFFB2" w14:textId="77777777" w:rsidR="00454E32" w:rsidRDefault="00454E32" w:rsidP="00454E32">
            <w:pPr>
              <w:jc w:val="both"/>
              <w:rPr>
                <w:bCs/>
              </w:rPr>
            </w:pPr>
          </w:p>
          <w:p w14:paraId="66AFEFF5" w14:textId="0CE1B1E2" w:rsidR="00454E32" w:rsidRPr="004A4A78" w:rsidRDefault="00454E32" w:rsidP="00454E32">
            <w:pPr>
              <w:ind w:left="35"/>
              <w:jc w:val="both"/>
              <w:rPr>
                <w:bCs/>
                <w:strike/>
              </w:rPr>
            </w:pPr>
            <w:r w:rsidRPr="004A4A78">
              <w:rPr>
                <w:bCs/>
                <w:strike/>
              </w:rPr>
              <w:t xml:space="preserve">However, the bidder(s) who is a ‘Class-II Local Supplier’ shall also be eligible to bid provided the product is being manufactured in India under a license from a foreign manufacturer who holds intellectual property rights and where there is a technology collaboration agreement/ transfer of technology agreement for indigenous manufacture of a product developed abroad with clear phasing of increase in local content. Such bidder(s) shall however require </w:t>
            </w:r>
            <w:proofErr w:type="gramStart"/>
            <w:r w:rsidRPr="004A4A78">
              <w:rPr>
                <w:bCs/>
                <w:strike/>
              </w:rPr>
              <w:t>to submit</w:t>
            </w:r>
            <w:proofErr w:type="gramEnd"/>
            <w:r w:rsidRPr="004A4A78">
              <w:rPr>
                <w:bCs/>
                <w:strike/>
              </w:rPr>
              <w:t xml:space="preserve"> technology collaboration agreement/ transfer of technology agreement with clear phasing of increase in local content, along with the bid. Such ‘Class-II Local Suppliers’ shall also submit certificates regarding Local Content as mentioned above.</w:t>
            </w:r>
          </w:p>
          <w:p w14:paraId="06956EDD" w14:textId="77777777" w:rsidR="00454E32" w:rsidRDefault="00454E32" w:rsidP="00454E32">
            <w:pPr>
              <w:jc w:val="both"/>
              <w:rPr>
                <w:bCs/>
              </w:rPr>
            </w:pPr>
          </w:p>
          <w:p w14:paraId="2DCABF98" w14:textId="7A0D05FA" w:rsidR="00454E32" w:rsidRDefault="00454E32" w:rsidP="00454E32">
            <w:pPr>
              <w:ind w:left="35" w:hanging="35"/>
              <w:jc w:val="both"/>
              <w:rPr>
                <w:bCs/>
              </w:rPr>
            </w:pPr>
            <w:r>
              <w:rPr>
                <w:bCs/>
              </w:rPr>
              <w:t xml:space="preserve">Circular ref No: </w:t>
            </w:r>
            <w:r w:rsidRPr="00E929B6">
              <w:rPr>
                <w:bCs/>
              </w:rPr>
              <w:t>OM No.F.1/4/2021-PPD dated 18.05.</w:t>
            </w:r>
            <w:r w:rsidR="0039575D">
              <w:rPr>
                <w:bCs/>
              </w:rPr>
              <w:t>2025</w:t>
            </w:r>
            <w:r>
              <w:rPr>
                <w:bCs/>
              </w:rPr>
              <w:t xml:space="preserve"> of DoE shall be adopted f</w:t>
            </w:r>
            <w:r w:rsidRPr="00E929B6">
              <w:rPr>
                <w:bCs/>
              </w:rPr>
              <w:t>or compliance of Concurrent application of Public Procurement Policy</w:t>
            </w:r>
            <w:r w:rsidRPr="00E929B6">
              <w:rPr>
                <w:bCs/>
              </w:rPr>
              <w:br/>
              <w:t>for Micro and Small Enterprises Order</w:t>
            </w:r>
            <w:r>
              <w:rPr>
                <w:bCs/>
              </w:rPr>
              <w:t xml:space="preserve"> </w:t>
            </w:r>
            <w:r w:rsidRPr="00E929B6">
              <w:rPr>
                <w:bCs/>
              </w:rPr>
              <w:t>and Public Procurement (Preference to Make in India) Order</w:t>
            </w:r>
            <w:r>
              <w:rPr>
                <w:bCs/>
              </w:rPr>
              <w:t xml:space="preserve">. </w:t>
            </w:r>
          </w:p>
          <w:p w14:paraId="778C33E0" w14:textId="77777777" w:rsidR="00454E32" w:rsidRDefault="00454E32" w:rsidP="00B4598D">
            <w:pPr>
              <w:jc w:val="both"/>
              <w:rPr>
                <w:rFonts w:ascii="Book Antiqua" w:hAnsi="Book Antiqua" w:cs="Arial"/>
                <w:sz w:val="22"/>
                <w:szCs w:val="22"/>
              </w:rPr>
            </w:pPr>
          </w:p>
          <w:p w14:paraId="063A932B" w14:textId="0B7E57C0" w:rsidR="00BA0F8F" w:rsidRPr="0058656C" w:rsidRDefault="00BA0F8F" w:rsidP="00B4598D">
            <w:pPr>
              <w:jc w:val="both"/>
              <w:rPr>
                <w:rFonts w:ascii="Book Antiqua" w:hAnsi="Book Antiqua" w:cs="Arial"/>
                <w:sz w:val="22"/>
                <w:szCs w:val="22"/>
              </w:rPr>
            </w:pPr>
            <w:r>
              <w:rPr>
                <w:rFonts w:ascii="Book Antiqua" w:hAnsi="Book Antiqua" w:cs="Arial"/>
                <w:sz w:val="22"/>
                <w:szCs w:val="22"/>
              </w:rPr>
              <w:t xml:space="preserve">-Formats attached </w:t>
            </w:r>
            <w:proofErr w:type="gramStart"/>
            <w:r>
              <w:rPr>
                <w:rFonts w:ascii="Book Antiqua" w:hAnsi="Book Antiqua" w:cs="Arial"/>
                <w:sz w:val="22"/>
                <w:szCs w:val="22"/>
              </w:rPr>
              <w:t>as a</w:t>
            </w:r>
            <w:proofErr w:type="gramEnd"/>
            <w:r>
              <w:rPr>
                <w:rFonts w:ascii="Book Antiqua" w:hAnsi="Book Antiqua" w:cs="Arial"/>
                <w:sz w:val="22"/>
                <w:szCs w:val="22"/>
              </w:rPr>
              <w:t xml:space="preserve">) </w:t>
            </w:r>
            <w:r w:rsidRPr="00BA0F8F">
              <w:rPr>
                <w:rFonts w:ascii="Book Antiqua" w:hAnsi="Book Antiqua" w:cs="Arial"/>
                <w:sz w:val="22"/>
                <w:szCs w:val="22"/>
              </w:rPr>
              <w:t>Affidavit for self-certification</w:t>
            </w:r>
            <w:r>
              <w:rPr>
                <w:rFonts w:ascii="Book Antiqua" w:hAnsi="Book Antiqua" w:cs="Arial"/>
                <w:sz w:val="22"/>
                <w:szCs w:val="22"/>
              </w:rPr>
              <w:t xml:space="preserve"> b) </w:t>
            </w:r>
            <w:r w:rsidRPr="00BA0F8F">
              <w:rPr>
                <w:rFonts w:ascii="Book Antiqua" w:hAnsi="Book Antiqua" w:cs="Arial"/>
                <w:sz w:val="22"/>
                <w:szCs w:val="22"/>
              </w:rPr>
              <w:t>Certificate by Aud</w:t>
            </w:r>
            <w:r>
              <w:rPr>
                <w:rFonts w:ascii="Book Antiqua" w:hAnsi="Book Antiqua" w:cs="Arial"/>
                <w:sz w:val="22"/>
                <w:szCs w:val="22"/>
              </w:rPr>
              <w:t>i</w:t>
            </w:r>
            <w:r w:rsidRPr="00BA0F8F">
              <w:rPr>
                <w:rFonts w:ascii="Book Antiqua" w:hAnsi="Book Antiqua" w:cs="Arial"/>
                <w:sz w:val="22"/>
                <w:szCs w:val="22"/>
              </w:rPr>
              <w:t>tor</w:t>
            </w:r>
            <w:r>
              <w:rPr>
                <w:rFonts w:ascii="Book Antiqua" w:hAnsi="Book Antiqua" w:cs="Arial"/>
                <w:sz w:val="22"/>
                <w:szCs w:val="22"/>
              </w:rPr>
              <w:t>.</w:t>
            </w:r>
          </w:p>
          <w:p w14:paraId="156984F4" w14:textId="77777777" w:rsidR="00076495" w:rsidRPr="0058656C" w:rsidRDefault="00076495" w:rsidP="00B4598D">
            <w:pPr>
              <w:jc w:val="both"/>
              <w:rPr>
                <w:rFonts w:ascii="Book Antiqua" w:hAnsi="Book Antiqua" w:cs="Arial"/>
                <w:sz w:val="22"/>
                <w:szCs w:val="22"/>
              </w:rPr>
            </w:pPr>
          </w:p>
        </w:tc>
      </w:tr>
      <w:tr w:rsidR="00076495" w:rsidRPr="0058656C" w14:paraId="7CA94342" w14:textId="77777777" w:rsidTr="00454E32">
        <w:tc>
          <w:tcPr>
            <w:tcW w:w="900" w:type="dxa"/>
          </w:tcPr>
          <w:p w14:paraId="6DD0AE22" w14:textId="77777777" w:rsidR="00076495" w:rsidRPr="0058656C" w:rsidRDefault="00076495" w:rsidP="00B4598D">
            <w:pPr>
              <w:numPr>
                <w:ilvl w:val="0"/>
                <w:numId w:val="1"/>
              </w:numPr>
              <w:jc w:val="both"/>
              <w:rPr>
                <w:rFonts w:ascii="Book Antiqua" w:hAnsi="Book Antiqua"/>
                <w:sz w:val="22"/>
                <w:szCs w:val="22"/>
              </w:rPr>
            </w:pPr>
          </w:p>
        </w:tc>
        <w:tc>
          <w:tcPr>
            <w:tcW w:w="1397" w:type="dxa"/>
          </w:tcPr>
          <w:p w14:paraId="79B53513" w14:textId="77777777" w:rsidR="00076495" w:rsidRPr="0058656C" w:rsidRDefault="00076495" w:rsidP="00B4598D">
            <w:pPr>
              <w:rPr>
                <w:rFonts w:ascii="Book Antiqua" w:hAnsi="Book Antiqua"/>
                <w:sz w:val="22"/>
                <w:szCs w:val="22"/>
              </w:rPr>
            </w:pPr>
            <w:r w:rsidRPr="0058656C">
              <w:rPr>
                <w:rFonts w:ascii="Book Antiqua" w:hAnsi="Book Antiqua"/>
                <w:sz w:val="22"/>
                <w:szCs w:val="22"/>
              </w:rPr>
              <w:t>ITB 31.1</w:t>
            </w:r>
          </w:p>
        </w:tc>
        <w:tc>
          <w:tcPr>
            <w:tcW w:w="7200" w:type="dxa"/>
          </w:tcPr>
          <w:p w14:paraId="37C21B4E" w14:textId="77777777" w:rsidR="00076495" w:rsidRPr="0058656C" w:rsidRDefault="00076495" w:rsidP="00B4598D">
            <w:pPr>
              <w:jc w:val="both"/>
              <w:rPr>
                <w:rFonts w:ascii="Book Antiqua" w:hAnsi="Book Antiqua"/>
                <w:sz w:val="22"/>
                <w:szCs w:val="22"/>
              </w:rPr>
            </w:pPr>
            <w:r w:rsidRPr="0058656C">
              <w:rPr>
                <w:rFonts w:ascii="Book Antiqua" w:hAnsi="Book Antiqua"/>
                <w:sz w:val="22"/>
                <w:szCs w:val="22"/>
              </w:rPr>
              <w:t>Replacing ITB 31.1 with the following:</w:t>
            </w:r>
          </w:p>
          <w:p w14:paraId="2C9E4D7D" w14:textId="77777777" w:rsidR="00076495" w:rsidRPr="0058656C" w:rsidRDefault="00076495" w:rsidP="00B4598D">
            <w:pPr>
              <w:jc w:val="both"/>
              <w:rPr>
                <w:rFonts w:ascii="Book Antiqua" w:hAnsi="Book Antiqua"/>
                <w:b/>
                <w:sz w:val="22"/>
                <w:szCs w:val="22"/>
              </w:rPr>
            </w:pPr>
          </w:p>
          <w:p w14:paraId="500F7932" w14:textId="77777777" w:rsidR="00076495" w:rsidRPr="0058656C" w:rsidRDefault="00076495" w:rsidP="00B4598D">
            <w:pPr>
              <w:pStyle w:val="Default"/>
              <w:jc w:val="both"/>
              <w:rPr>
                <w:sz w:val="22"/>
                <w:szCs w:val="22"/>
              </w:rPr>
            </w:pPr>
            <w:r w:rsidRPr="0058656C">
              <w:rPr>
                <w:rFonts w:cs="Calibri"/>
                <w:sz w:val="22"/>
                <w:szCs w:val="22"/>
              </w:rPr>
              <w:lastRenderedPageBreak/>
              <w:t xml:space="preserve">Subject to ITB Clause 32, </w:t>
            </w:r>
            <w:r w:rsidRPr="0058656C">
              <w:rPr>
                <w:rFonts w:cs="Calibri"/>
                <w:b/>
                <w:bCs/>
                <w:sz w:val="22"/>
                <w:szCs w:val="22"/>
              </w:rPr>
              <w:t xml:space="preserve">the Purchaser/Employer will award the contract to the successful Bidder (also referred to as the L1 Bidder). </w:t>
            </w:r>
            <w:r w:rsidRPr="0058656C">
              <w:rPr>
                <w:rFonts w:cs="Calibri"/>
                <w:sz w:val="22"/>
                <w:szCs w:val="22"/>
              </w:rPr>
              <w:t>Further,</w:t>
            </w:r>
            <w:r w:rsidRPr="0058656C">
              <w:rPr>
                <w:rFonts w:cs="Calibri"/>
                <w:b/>
                <w:bCs/>
                <w:sz w:val="22"/>
                <w:szCs w:val="22"/>
              </w:rPr>
              <w:t xml:space="preserve"> </w:t>
            </w:r>
            <w:r w:rsidRPr="0058656C">
              <w:rPr>
                <w:rFonts w:cs="Calibri"/>
                <w:sz w:val="22"/>
                <w:szCs w:val="22"/>
              </w:rPr>
              <w:t xml:space="preserve">the Purchaser may split the quantity of Goods &amp; related services and award the contract(s) for the same to one or more Bidders whose bid has been determined to be substantially responsive, in the manner indicated in the ITB Clause 28, further provided that the Bidder(s) are determined to be qualified, as per the Qualification requirement specified in </w:t>
            </w:r>
            <w:r w:rsidRPr="000F3F2D">
              <w:rPr>
                <w:rFonts w:cs="Calibri"/>
                <w:color w:val="auto"/>
                <w:sz w:val="22"/>
                <w:szCs w:val="22"/>
              </w:rPr>
              <w:t>Annexure-A(</w:t>
            </w:r>
            <w:smartTag w:uri="urn:schemas-microsoft-com:office:smarttags" w:element="stockticker">
              <w:r w:rsidRPr="000F3F2D">
                <w:rPr>
                  <w:rFonts w:cs="Calibri"/>
                  <w:color w:val="auto"/>
                  <w:sz w:val="22"/>
                  <w:szCs w:val="22"/>
                </w:rPr>
                <w:t>BDS</w:t>
              </w:r>
            </w:smartTag>
            <w:r w:rsidRPr="000F3F2D">
              <w:rPr>
                <w:rFonts w:cs="Calibri"/>
                <w:color w:val="auto"/>
                <w:sz w:val="22"/>
                <w:szCs w:val="22"/>
              </w:rPr>
              <w:t xml:space="preserve">) </w:t>
            </w:r>
            <w:r w:rsidRPr="0058656C">
              <w:rPr>
                <w:rFonts w:cs="Calibri"/>
                <w:sz w:val="22"/>
                <w:szCs w:val="22"/>
              </w:rPr>
              <w:t xml:space="preserve">to perform the Contract satisfactorily. This shall, however, be subject to assessment that may be carried out, if required, by the Purchaser as per the provisions of </w:t>
            </w:r>
            <w:r w:rsidRPr="000F3F2D">
              <w:rPr>
                <w:rFonts w:cs="Calibri"/>
                <w:color w:val="auto"/>
                <w:sz w:val="22"/>
                <w:szCs w:val="22"/>
              </w:rPr>
              <w:t>Annexure-A(</w:t>
            </w:r>
            <w:smartTag w:uri="urn:schemas-microsoft-com:office:smarttags" w:element="stockticker">
              <w:r w:rsidRPr="000F3F2D">
                <w:rPr>
                  <w:rFonts w:cs="Calibri"/>
                  <w:color w:val="auto"/>
                  <w:sz w:val="22"/>
                  <w:szCs w:val="22"/>
                </w:rPr>
                <w:t>BDS</w:t>
              </w:r>
            </w:smartTag>
            <w:r w:rsidRPr="000F3F2D">
              <w:rPr>
                <w:rFonts w:cs="Calibri"/>
                <w:color w:val="auto"/>
                <w:sz w:val="22"/>
                <w:szCs w:val="22"/>
              </w:rPr>
              <w:t xml:space="preserve">). </w:t>
            </w:r>
            <w:r w:rsidRPr="0058656C">
              <w:rPr>
                <w:rFonts w:cs="Calibri"/>
                <w:sz w:val="22"/>
                <w:szCs w:val="22"/>
              </w:rPr>
              <w:t>The Purchaser shall be the sole judge in this regard.</w:t>
            </w:r>
          </w:p>
        </w:tc>
      </w:tr>
      <w:tr w:rsidR="00076495" w:rsidRPr="0058656C" w14:paraId="4EA9039E" w14:textId="77777777" w:rsidTr="00454E32">
        <w:tc>
          <w:tcPr>
            <w:tcW w:w="900" w:type="dxa"/>
          </w:tcPr>
          <w:p w14:paraId="048641DA" w14:textId="77777777" w:rsidR="00076495" w:rsidRPr="0058656C" w:rsidRDefault="00076495" w:rsidP="00B4598D">
            <w:pPr>
              <w:numPr>
                <w:ilvl w:val="0"/>
                <w:numId w:val="1"/>
              </w:numPr>
              <w:jc w:val="both"/>
              <w:rPr>
                <w:rFonts w:ascii="Book Antiqua" w:hAnsi="Book Antiqua"/>
                <w:sz w:val="22"/>
                <w:szCs w:val="22"/>
              </w:rPr>
            </w:pPr>
          </w:p>
        </w:tc>
        <w:tc>
          <w:tcPr>
            <w:tcW w:w="1397" w:type="dxa"/>
          </w:tcPr>
          <w:p w14:paraId="2D98F9E0" w14:textId="77777777" w:rsidR="00076495" w:rsidRPr="0058656C" w:rsidRDefault="00076495" w:rsidP="00B4598D">
            <w:pPr>
              <w:rPr>
                <w:rFonts w:ascii="Book Antiqua" w:hAnsi="Book Antiqua"/>
                <w:sz w:val="22"/>
                <w:szCs w:val="22"/>
              </w:rPr>
            </w:pPr>
            <w:r w:rsidRPr="0058656C">
              <w:rPr>
                <w:rFonts w:ascii="Book Antiqua" w:hAnsi="Book Antiqua" w:cs="Arial"/>
                <w:sz w:val="22"/>
                <w:szCs w:val="22"/>
              </w:rPr>
              <w:t>ITB 31.2</w:t>
            </w:r>
          </w:p>
        </w:tc>
        <w:tc>
          <w:tcPr>
            <w:tcW w:w="7200" w:type="dxa"/>
          </w:tcPr>
          <w:p w14:paraId="60B6CA42" w14:textId="77777777" w:rsidR="00076495" w:rsidRPr="0058656C" w:rsidRDefault="00076495" w:rsidP="00B4598D">
            <w:pPr>
              <w:pStyle w:val="Default"/>
              <w:jc w:val="both"/>
              <w:rPr>
                <w:b/>
                <w:bCs/>
                <w:sz w:val="22"/>
                <w:szCs w:val="22"/>
                <w:u w:val="single"/>
              </w:rPr>
            </w:pPr>
            <w:r w:rsidRPr="0058656C">
              <w:rPr>
                <w:b/>
                <w:bCs/>
                <w:sz w:val="22"/>
                <w:szCs w:val="22"/>
                <w:u w:val="single"/>
              </w:rPr>
              <w:t>Replacing ITB clause 31.2 with following:</w:t>
            </w:r>
          </w:p>
          <w:p w14:paraId="5F7A358B" w14:textId="77777777" w:rsidR="00076495" w:rsidRPr="0058656C" w:rsidRDefault="00076495" w:rsidP="00B4598D">
            <w:pPr>
              <w:pStyle w:val="Default"/>
              <w:jc w:val="both"/>
              <w:rPr>
                <w:sz w:val="22"/>
                <w:szCs w:val="22"/>
                <w:u w:val="single"/>
              </w:rPr>
            </w:pPr>
          </w:p>
          <w:p w14:paraId="6E650117" w14:textId="77777777" w:rsidR="00076495" w:rsidRPr="0058656C" w:rsidRDefault="00076495" w:rsidP="00B4598D">
            <w:pPr>
              <w:jc w:val="both"/>
              <w:rPr>
                <w:rFonts w:ascii="Book Antiqua" w:hAnsi="Book Antiqua" w:cs="Book Antiqua"/>
                <w:color w:val="000000"/>
                <w:sz w:val="22"/>
                <w:szCs w:val="22"/>
                <w:lang w:bidi="hi-IN"/>
              </w:rPr>
            </w:pPr>
            <w:r w:rsidRPr="0058656C">
              <w:rPr>
                <w:rFonts w:ascii="Book Antiqua" w:hAnsi="Book Antiqua" w:cs="Book Antiqua"/>
                <w:color w:val="000000"/>
                <w:sz w:val="22"/>
                <w:szCs w:val="22"/>
                <w:lang w:bidi="hi-IN"/>
              </w:rPr>
              <w:t>The Purchaser/Employer may request the Bidder to withdraw any of the deviations listed in the winning bid.</w:t>
            </w:r>
          </w:p>
          <w:p w14:paraId="33E7C944" w14:textId="77777777" w:rsidR="00076495" w:rsidRPr="0058656C" w:rsidRDefault="00076495" w:rsidP="00B4598D">
            <w:pPr>
              <w:jc w:val="both"/>
              <w:rPr>
                <w:rFonts w:ascii="Book Antiqua" w:hAnsi="Book Antiqua" w:cs="Book Antiqua"/>
                <w:color w:val="000000"/>
                <w:sz w:val="22"/>
                <w:szCs w:val="22"/>
                <w:lang w:bidi="hi-IN"/>
              </w:rPr>
            </w:pPr>
          </w:p>
          <w:p w14:paraId="5E20FD8F" w14:textId="34471A19" w:rsidR="00076495" w:rsidRPr="0058656C" w:rsidRDefault="00076495" w:rsidP="00B4598D">
            <w:pPr>
              <w:jc w:val="both"/>
              <w:rPr>
                <w:rFonts w:ascii="Book Antiqua" w:hAnsi="Book Antiqua" w:cs="Book Antiqua"/>
                <w:color w:val="000000"/>
                <w:sz w:val="22"/>
                <w:szCs w:val="22"/>
                <w:lang w:bidi="hi-IN"/>
              </w:rPr>
            </w:pPr>
            <w:r w:rsidRPr="0058656C">
              <w:rPr>
                <w:rFonts w:ascii="Book Antiqua" w:hAnsi="Book Antiqua" w:cs="Book Antiqua"/>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w:t>
            </w:r>
            <w:r w:rsidR="004F3DA0">
              <w:rPr>
                <w:rFonts w:ascii="Book Antiqua" w:hAnsi="Book Antiqua" w:cs="Book Antiqua"/>
                <w:color w:val="000000"/>
                <w:sz w:val="22"/>
                <w:szCs w:val="22"/>
                <w:lang w:bidi="hi-IN"/>
              </w:rPr>
              <w:t>.</w:t>
            </w:r>
          </w:p>
          <w:p w14:paraId="32AC3835" w14:textId="77777777" w:rsidR="00076495" w:rsidRPr="0058656C" w:rsidRDefault="00076495" w:rsidP="00B4598D">
            <w:pPr>
              <w:jc w:val="both"/>
              <w:rPr>
                <w:rFonts w:ascii="Book Antiqua" w:hAnsi="Book Antiqua" w:cs="Book Antiqua"/>
                <w:color w:val="000000"/>
                <w:sz w:val="22"/>
                <w:szCs w:val="22"/>
                <w:lang w:bidi="hi-IN"/>
              </w:rPr>
            </w:pPr>
          </w:p>
          <w:p w14:paraId="13F51A41" w14:textId="77777777" w:rsidR="00076495" w:rsidRPr="0058656C" w:rsidRDefault="00076495" w:rsidP="00B4598D">
            <w:pPr>
              <w:pStyle w:val="Default"/>
              <w:jc w:val="both"/>
              <w:rPr>
                <w:sz w:val="22"/>
                <w:szCs w:val="22"/>
                <w:u w:val="single"/>
              </w:rPr>
            </w:pPr>
            <w:r w:rsidRPr="0058656C">
              <w:rPr>
                <w:sz w:val="22"/>
                <w:szCs w:val="22"/>
              </w:rPr>
              <w:t>Bidder would be required to comply with all other requirements of the Bidding Documents except for those deviations which are accepted by the Employer.</w:t>
            </w:r>
          </w:p>
          <w:p w14:paraId="3CFCF0A7" w14:textId="77777777" w:rsidR="00076495" w:rsidRPr="0058656C" w:rsidRDefault="00076495" w:rsidP="00B4598D">
            <w:pPr>
              <w:jc w:val="both"/>
              <w:rPr>
                <w:rFonts w:ascii="Book Antiqua" w:hAnsi="Book Antiqua"/>
                <w:b/>
                <w:bCs/>
                <w:sz w:val="22"/>
                <w:szCs w:val="22"/>
              </w:rPr>
            </w:pPr>
          </w:p>
        </w:tc>
      </w:tr>
      <w:tr w:rsidR="00076495" w:rsidRPr="0058656C" w14:paraId="58901BB3" w14:textId="77777777" w:rsidTr="00454E32">
        <w:tc>
          <w:tcPr>
            <w:tcW w:w="900" w:type="dxa"/>
          </w:tcPr>
          <w:p w14:paraId="1AA90AEC" w14:textId="77777777" w:rsidR="00076495" w:rsidRPr="0058656C" w:rsidRDefault="00076495" w:rsidP="00B4598D">
            <w:pPr>
              <w:numPr>
                <w:ilvl w:val="0"/>
                <w:numId w:val="1"/>
              </w:numPr>
              <w:jc w:val="both"/>
              <w:rPr>
                <w:rFonts w:ascii="Book Antiqua" w:hAnsi="Book Antiqua"/>
                <w:sz w:val="22"/>
                <w:szCs w:val="22"/>
              </w:rPr>
            </w:pPr>
          </w:p>
        </w:tc>
        <w:tc>
          <w:tcPr>
            <w:tcW w:w="1397" w:type="dxa"/>
          </w:tcPr>
          <w:p w14:paraId="6214C3D8" w14:textId="77777777" w:rsidR="00076495" w:rsidRPr="0058656C" w:rsidRDefault="00076495" w:rsidP="00B4598D">
            <w:pPr>
              <w:rPr>
                <w:rFonts w:ascii="Book Antiqua" w:hAnsi="Book Antiqua" w:cs="Arial"/>
                <w:sz w:val="22"/>
                <w:szCs w:val="22"/>
              </w:rPr>
            </w:pPr>
            <w:r w:rsidRPr="0058656C">
              <w:rPr>
                <w:rFonts w:ascii="Book Antiqua" w:hAnsi="Book Antiqua" w:cs="Arial"/>
                <w:sz w:val="22"/>
                <w:szCs w:val="22"/>
              </w:rPr>
              <w:t>ITB 35.1</w:t>
            </w:r>
          </w:p>
        </w:tc>
        <w:tc>
          <w:tcPr>
            <w:tcW w:w="7200" w:type="dxa"/>
          </w:tcPr>
          <w:p w14:paraId="51AA1394" w14:textId="77777777" w:rsidR="00076495" w:rsidRPr="0058656C" w:rsidRDefault="00076495" w:rsidP="00B4598D">
            <w:pPr>
              <w:jc w:val="both"/>
              <w:rPr>
                <w:rFonts w:ascii="Book Antiqua" w:hAnsi="Book Antiqua" w:cs="Arial"/>
                <w:b/>
                <w:bCs/>
                <w:sz w:val="22"/>
                <w:szCs w:val="22"/>
              </w:rPr>
            </w:pPr>
            <w:r w:rsidRPr="0058656C">
              <w:rPr>
                <w:rFonts w:ascii="Book Antiqua" w:hAnsi="Book Antiqua" w:cs="Arial"/>
                <w:b/>
                <w:bCs/>
                <w:sz w:val="22"/>
                <w:szCs w:val="22"/>
              </w:rPr>
              <w:t>Replace the existing provisions with the following:</w:t>
            </w:r>
          </w:p>
          <w:p w14:paraId="04BDF401" w14:textId="77777777" w:rsidR="00076495" w:rsidRPr="0058656C" w:rsidRDefault="00076495" w:rsidP="00B4598D">
            <w:pPr>
              <w:jc w:val="both"/>
              <w:rPr>
                <w:rFonts w:ascii="Book Antiqua" w:hAnsi="Book Antiqua" w:cs="Arial"/>
                <w:sz w:val="22"/>
                <w:szCs w:val="22"/>
              </w:rPr>
            </w:pPr>
          </w:p>
          <w:p w14:paraId="064678AC" w14:textId="1A333AC7" w:rsidR="00076495" w:rsidRPr="0058656C" w:rsidRDefault="00076495" w:rsidP="00B4598D">
            <w:pPr>
              <w:pStyle w:val="Default"/>
              <w:jc w:val="both"/>
              <w:rPr>
                <w:b/>
                <w:bCs/>
                <w:sz w:val="22"/>
                <w:szCs w:val="22"/>
                <w:u w:val="single"/>
              </w:rPr>
            </w:pPr>
            <w:r w:rsidRPr="0058656C">
              <w:rPr>
                <w:rFonts w:cs="Arial"/>
                <w:bCs/>
                <w:color w:val="auto"/>
                <w:sz w:val="22"/>
                <w:szCs w:val="22"/>
                <w:lang w:bidi="ar-SA"/>
              </w:rPr>
              <w:t xml:space="preserve">Within twenty-eight (28) days after receipt of the Notification of Award, the successful Bidder shall furnish the performance security for </w:t>
            </w:r>
            <w:r w:rsidR="009258DB">
              <w:rPr>
                <w:rFonts w:cs="Arial"/>
                <w:bCs/>
                <w:color w:val="auto"/>
                <w:sz w:val="22"/>
                <w:szCs w:val="22"/>
                <w:lang w:bidi="ar-SA"/>
              </w:rPr>
              <w:t>10</w:t>
            </w:r>
            <w:r w:rsidRPr="0058656C">
              <w:rPr>
                <w:rFonts w:cs="Arial"/>
                <w:bCs/>
                <w:color w:val="auto"/>
                <w:sz w:val="22"/>
                <w:szCs w:val="22"/>
                <w:lang w:bidi="ar-SA"/>
              </w:rPr>
              <w:t>% (T</w:t>
            </w:r>
            <w:r w:rsidR="009258DB">
              <w:rPr>
                <w:rFonts w:cs="Arial"/>
                <w:bCs/>
                <w:color w:val="auto"/>
                <w:sz w:val="22"/>
                <w:szCs w:val="22"/>
                <w:lang w:bidi="ar-SA"/>
              </w:rPr>
              <w:t>en</w:t>
            </w:r>
            <w:r w:rsidRPr="0058656C">
              <w:rPr>
                <w:rFonts w:cs="Arial"/>
                <w:bCs/>
                <w:color w:val="auto"/>
                <w:sz w:val="22"/>
                <w:szCs w:val="22"/>
                <w:lang w:bidi="ar-SA"/>
              </w:rPr>
              <w:t xml:space="preserve"> percent)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tc>
      </w:tr>
      <w:tr w:rsidR="00076495" w:rsidRPr="0058656C" w14:paraId="18DB00FF" w14:textId="77777777" w:rsidTr="00454E32">
        <w:tc>
          <w:tcPr>
            <w:tcW w:w="900" w:type="dxa"/>
          </w:tcPr>
          <w:p w14:paraId="2B838B3A" w14:textId="77777777" w:rsidR="00076495" w:rsidRPr="0058656C" w:rsidRDefault="00076495" w:rsidP="00B4598D">
            <w:pPr>
              <w:numPr>
                <w:ilvl w:val="0"/>
                <w:numId w:val="1"/>
              </w:numPr>
              <w:jc w:val="both"/>
              <w:rPr>
                <w:rFonts w:ascii="Book Antiqua" w:hAnsi="Book Antiqua"/>
                <w:sz w:val="22"/>
                <w:szCs w:val="22"/>
              </w:rPr>
            </w:pPr>
          </w:p>
        </w:tc>
        <w:tc>
          <w:tcPr>
            <w:tcW w:w="1397" w:type="dxa"/>
          </w:tcPr>
          <w:p w14:paraId="70810ACE" w14:textId="77777777" w:rsidR="00076495" w:rsidRPr="0058656C" w:rsidRDefault="00076495" w:rsidP="00B4598D">
            <w:pPr>
              <w:rPr>
                <w:rFonts w:ascii="Book Antiqua" w:hAnsi="Book Antiqua"/>
                <w:sz w:val="22"/>
                <w:szCs w:val="22"/>
              </w:rPr>
            </w:pPr>
            <w:r w:rsidRPr="0058656C">
              <w:rPr>
                <w:rFonts w:ascii="Book Antiqua" w:hAnsi="Book Antiqua" w:cs="Arial"/>
                <w:sz w:val="22"/>
                <w:szCs w:val="22"/>
              </w:rPr>
              <w:t>ITB 35.2</w:t>
            </w:r>
          </w:p>
        </w:tc>
        <w:tc>
          <w:tcPr>
            <w:tcW w:w="7200" w:type="dxa"/>
          </w:tcPr>
          <w:p w14:paraId="21887FC4" w14:textId="77777777" w:rsidR="00076495" w:rsidRPr="0058656C" w:rsidRDefault="00076495" w:rsidP="00B4598D">
            <w:pPr>
              <w:pStyle w:val="Default"/>
              <w:jc w:val="both"/>
              <w:rPr>
                <w:b/>
                <w:bCs/>
                <w:sz w:val="22"/>
                <w:szCs w:val="22"/>
                <w:u w:val="single"/>
              </w:rPr>
            </w:pPr>
            <w:r w:rsidRPr="0058656C">
              <w:rPr>
                <w:b/>
                <w:bCs/>
                <w:sz w:val="22"/>
                <w:szCs w:val="22"/>
                <w:u w:val="single"/>
              </w:rPr>
              <w:t>Replacing ITB clause 35.2 with following:</w:t>
            </w:r>
          </w:p>
          <w:p w14:paraId="0C9A50A8" w14:textId="77777777" w:rsidR="00076495" w:rsidRPr="0058656C" w:rsidRDefault="00076495" w:rsidP="00B4598D">
            <w:pPr>
              <w:pStyle w:val="ListParagraph"/>
              <w:tabs>
                <w:tab w:val="left" w:pos="930"/>
              </w:tabs>
              <w:ind w:left="0"/>
              <w:contextualSpacing w:val="0"/>
              <w:jc w:val="both"/>
              <w:rPr>
                <w:rFonts w:ascii="Book Antiqua" w:hAnsi="Book Antiqua" w:cs="Arial"/>
                <w:b/>
                <w:bCs/>
                <w:sz w:val="22"/>
                <w:szCs w:val="22"/>
              </w:rPr>
            </w:pPr>
            <w:r w:rsidRPr="0058656C">
              <w:rPr>
                <w:rFonts w:ascii="Book Antiqua" w:hAnsi="Book Antiqua" w:cs="Arial"/>
                <w:b/>
                <w:bCs/>
                <w:sz w:val="22"/>
                <w:szCs w:val="22"/>
              </w:rPr>
              <w:tab/>
            </w:r>
          </w:p>
          <w:p w14:paraId="1714F754" w14:textId="77777777" w:rsidR="00076495" w:rsidRPr="0058656C" w:rsidRDefault="00076495" w:rsidP="00B4598D">
            <w:pPr>
              <w:pStyle w:val="ListParagraph"/>
              <w:tabs>
                <w:tab w:val="left" w:pos="930"/>
              </w:tabs>
              <w:ind w:left="0"/>
              <w:contextualSpacing w:val="0"/>
              <w:jc w:val="both"/>
              <w:rPr>
                <w:rFonts w:ascii="Book Antiqua" w:hAnsi="Book Antiqua" w:cs="Arial"/>
                <w:b/>
                <w:bCs/>
                <w:sz w:val="22"/>
                <w:szCs w:val="22"/>
              </w:rPr>
            </w:pPr>
            <w:r w:rsidRPr="0058656C">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58656C">
              <w:rPr>
                <w:rFonts w:ascii="Book Antiqua" w:hAnsi="Book Antiqua" w:cs="Book Antiqua"/>
                <w:b/>
                <w:bCs/>
                <w:color w:val="000000"/>
                <w:sz w:val="22"/>
                <w:szCs w:val="22"/>
                <w:lang w:bidi="hi-IN"/>
              </w:rPr>
              <w:t>bids submitted by such Bidder in future packages shall be considered non-responsive in line with ITB 13.6</w:t>
            </w:r>
            <w:r w:rsidRPr="0058656C">
              <w:rPr>
                <w:rFonts w:ascii="Book Antiqua" w:hAnsi="Book Antiqua" w:cs="Book Antiqua"/>
                <w:color w:val="000000"/>
                <w:sz w:val="22"/>
                <w:szCs w:val="22"/>
                <w:lang w:bidi="hi-IN"/>
              </w:rPr>
              <w:t>, in which event the Employer may make the award to the next lowest evaluated Bidder or call for new bids.</w:t>
            </w:r>
          </w:p>
          <w:p w14:paraId="1A611122" w14:textId="77777777" w:rsidR="00076495" w:rsidRPr="0058656C" w:rsidRDefault="00076495" w:rsidP="00B4598D">
            <w:pPr>
              <w:jc w:val="both"/>
              <w:rPr>
                <w:rFonts w:ascii="Book Antiqua" w:hAnsi="Book Antiqua"/>
                <w:b/>
                <w:bCs/>
                <w:sz w:val="22"/>
                <w:szCs w:val="22"/>
              </w:rPr>
            </w:pPr>
          </w:p>
        </w:tc>
      </w:tr>
      <w:tr w:rsidR="00BA0F8F" w:rsidRPr="0058656C" w14:paraId="221238A3" w14:textId="77777777" w:rsidTr="00454E32">
        <w:tc>
          <w:tcPr>
            <w:tcW w:w="900" w:type="dxa"/>
          </w:tcPr>
          <w:p w14:paraId="7E6783F1" w14:textId="77777777" w:rsidR="00BA0F8F" w:rsidRPr="0058656C" w:rsidRDefault="00BA0F8F" w:rsidP="00B4598D">
            <w:pPr>
              <w:numPr>
                <w:ilvl w:val="0"/>
                <w:numId w:val="1"/>
              </w:numPr>
              <w:jc w:val="both"/>
              <w:rPr>
                <w:rFonts w:ascii="Book Antiqua" w:hAnsi="Book Antiqua"/>
                <w:sz w:val="22"/>
                <w:szCs w:val="22"/>
              </w:rPr>
            </w:pPr>
          </w:p>
        </w:tc>
        <w:tc>
          <w:tcPr>
            <w:tcW w:w="1397" w:type="dxa"/>
          </w:tcPr>
          <w:p w14:paraId="643DB679" w14:textId="7E686963" w:rsidR="00BA0F8F" w:rsidRPr="0058656C" w:rsidRDefault="00BA0F8F" w:rsidP="00B4598D">
            <w:pPr>
              <w:rPr>
                <w:rFonts w:ascii="Book Antiqua" w:hAnsi="Book Antiqua" w:cs="Arial"/>
                <w:sz w:val="22"/>
                <w:szCs w:val="22"/>
              </w:rPr>
            </w:pPr>
            <w:r>
              <w:rPr>
                <w:rFonts w:ascii="Book Antiqua" w:hAnsi="Book Antiqua" w:cs="Arial"/>
                <w:sz w:val="22"/>
                <w:szCs w:val="22"/>
              </w:rPr>
              <w:t>General</w:t>
            </w:r>
          </w:p>
        </w:tc>
        <w:tc>
          <w:tcPr>
            <w:tcW w:w="7200" w:type="dxa"/>
          </w:tcPr>
          <w:p w14:paraId="069FE465" w14:textId="77777777" w:rsidR="00BA0F8F" w:rsidRPr="00485B41" w:rsidRDefault="00BA0F8F" w:rsidP="00BA0F8F">
            <w:pPr>
              <w:ind w:left="35" w:firstLine="142"/>
              <w:jc w:val="both"/>
            </w:pPr>
            <w:r w:rsidRPr="00485B41">
              <w:t>Undertaking by the bidder regarding Compliance of DMI&amp;SP policy Vide Notification dated 8th May 2017 and its revision dat</w:t>
            </w:r>
            <w:r>
              <w:t xml:space="preserve">ed 29th May 2019 by Ministry of </w:t>
            </w:r>
            <w:r w:rsidRPr="00485B41">
              <w:t>Steel has published “Policy for providing preference to Domestically Manufactured Iron &amp; Steel Products in Go</w:t>
            </w:r>
            <w:r>
              <w:t xml:space="preserve">vernment </w:t>
            </w:r>
            <w:r w:rsidRPr="00485B41">
              <w:t xml:space="preserve">Procurement” (hereinafter DMI&amp;SP policy). The bidder shall comply </w:t>
            </w:r>
            <w:r w:rsidRPr="00485B41">
              <w:lastRenderedPageBreak/>
              <w:t>with the guidelines specified in the policy, including subsequent amendments/ modifications, if any.</w:t>
            </w:r>
          </w:p>
          <w:p w14:paraId="3F0999AF" w14:textId="77777777" w:rsidR="00BA0F8F" w:rsidRPr="00485B41" w:rsidRDefault="00BA0F8F" w:rsidP="00BA0F8F">
            <w:pPr>
              <w:ind w:left="35" w:hanging="426"/>
              <w:jc w:val="both"/>
              <w:rPr>
                <w:b/>
                <w:bCs/>
              </w:rPr>
            </w:pPr>
            <w:r w:rsidRPr="00485B41">
              <w:tab/>
            </w:r>
            <w:r w:rsidRPr="00485B41">
              <w:rPr>
                <w:b/>
                <w:bCs/>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(whose HS codes are falling in Appendix-A of the DMI&amp;SP</w:t>
            </w:r>
            <w:r>
              <w:rPr>
                <w:b/>
                <w:bCs/>
              </w:rPr>
              <w:t xml:space="preserve"> policy as revised from time to </w:t>
            </w:r>
            <w:r w:rsidRPr="00485B41">
              <w:rPr>
                <w:b/>
                <w:bCs/>
              </w:rPr>
              <w:t xml:space="preserve">time) included in the </w:t>
            </w:r>
            <w:proofErr w:type="spellStart"/>
            <w:r w:rsidRPr="00485B41">
              <w:rPr>
                <w:b/>
                <w:bCs/>
              </w:rPr>
              <w:t>BoQ</w:t>
            </w:r>
            <w:proofErr w:type="spellEnd"/>
            <w:r w:rsidRPr="00485B41">
              <w:rPr>
                <w:b/>
                <w:bCs/>
              </w:rPr>
              <w:t>/ scope of the package shall be submitted by bidder to Employer</w:t>
            </w:r>
            <w:r>
              <w:rPr>
                <w:b/>
                <w:bCs/>
              </w:rPr>
              <w:t xml:space="preserve"> before supply of the said iron </w:t>
            </w:r>
            <w:r w:rsidRPr="00485B41">
              <w:rPr>
                <w:b/>
                <w:bCs/>
              </w:rPr>
              <w:t xml:space="preserve">and steel products required under the contract. </w:t>
            </w:r>
          </w:p>
          <w:p w14:paraId="6E59A1BE" w14:textId="77777777" w:rsidR="00BA0F8F" w:rsidRPr="00485B41" w:rsidRDefault="00BA0F8F" w:rsidP="00BA0F8F">
            <w:pPr>
              <w:ind w:left="1560" w:hanging="426"/>
              <w:jc w:val="both"/>
              <w:rPr>
                <w:b/>
                <w:bCs/>
              </w:rPr>
            </w:pPr>
          </w:p>
          <w:p w14:paraId="7F9EE7B0" w14:textId="009AFA1F" w:rsidR="00BA0F8F" w:rsidRPr="00485B41" w:rsidRDefault="00BA0F8F" w:rsidP="00BA0F8F">
            <w:pPr>
              <w:ind w:hanging="426"/>
              <w:jc w:val="both"/>
            </w:pPr>
            <w:r w:rsidRPr="00485B41">
              <w:tab/>
            </w:r>
          </w:p>
          <w:p w14:paraId="0E2B39E9" w14:textId="538F8B52" w:rsidR="00BA0F8F" w:rsidRDefault="00BA0F8F" w:rsidP="00BA0F8F">
            <w:pPr>
              <w:ind w:left="35" w:hanging="720"/>
              <w:jc w:val="both"/>
            </w:pPr>
            <w:r w:rsidRPr="00485B41">
              <w:tab/>
              <w:t>Further, violation to minimum prescribed domestic value addition or misrepresentation of facts by the bidder in this regard shall be dealt in line with provisions of the Integrity Pact signed between the bidder and POWERGRID.</w:t>
            </w:r>
          </w:p>
          <w:p w14:paraId="78DC6FA3" w14:textId="77777777" w:rsidR="00BA0F8F" w:rsidRDefault="00BA0F8F" w:rsidP="00BA0F8F">
            <w:pPr>
              <w:jc w:val="both"/>
            </w:pPr>
          </w:p>
          <w:p w14:paraId="79D57B72" w14:textId="56235355" w:rsidR="00BA0F8F" w:rsidRPr="00485B41" w:rsidRDefault="00BA0F8F" w:rsidP="00BA0F8F">
            <w:pPr>
              <w:jc w:val="both"/>
            </w:pPr>
            <w:r>
              <w:t xml:space="preserve">Format is attached as </w:t>
            </w:r>
            <w:r w:rsidRPr="00BA0F8F">
              <w:t>DMI&amp;SP Policy</w:t>
            </w:r>
          </w:p>
          <w:p w14:paraId="2E8E3EF6" w14:textId="77777777" w:rsidR="00BA0F8F" w:rsidRPr="0058656C" w:rsidRDefault="00BA0F8F" w:rsidP="00B4598D">
            <w:pPr>
              <w:pStyle w:val="Default"/>
              <w:jc w:val="both"/>
              <w:rPr>
                <w:b/>
                <w:bCs/>
                <w:sz w:val="22"/>
                <w:szCs w:val="22"/>
                <w:u w:val="single"/>
              </w:rPr>
            </w:pPr>
          </w:p>
        </w:tc>
      </w:tr>
    </w:tbl>
    <w:p w14:paraId="24C20098" w14:textId="77777777" w:rsidR="00076495" w:rsidRPr="0058656C" w:rsidRDefault="00076495" w:rsidP="00F83C1F">
      <w:pPr>
        <w:jc w:val="center"/>
        <w:rPr>
          <w:rFonts w:ascii="Book Antiqua" w:hAnsi="Book Antiqua"/>
          <w:b/>
          <w:bCs/>
          <w:sz w:val="22"/>
          <w:szCs w:val="22"/>
          <w:lang w:val="en-GB"/>
        </w:rPr>
      </w:pPr>
    </w:p>
    <w:p w14:paraId="419D8569" w14:textId="77777777" w:rsidR="00076495" w:rsidRPr="0058656C" w:rsidRDefault="00076495" w:rsidP="00F83C1F">
      <w:pPr>
        <w:jc w:val="center"/>
        <w:rPr>
          <w:rFonts w:ascii="Book Antiqua" w:hAnsi="Book Antiqua"/>
          <w:b/>
          <w:bCs/>
          <w:sz w:val="22"/>
          <w:szCs w:val="22"/>
          <w:lang w:val="en-GB"/>
        </w:rPr>
      </w:pPr>
      <w:r w:rsidRPr="0058656C">
        <w:rPr>
          <w:rFonts w:ascii="Book Antiqua" w:hAnsi="Book Antiqua"/>
          <w:b/>
          <w:bCs/>
          <w:sz w:val="22"/>
          <w:szCs w:val="22"/>
          <w:lang w:val="en-GB"/>
        </w:rPr>
        <w:t xml:space="preserve">----- </w:t>
      </w:r>
      <w:r w:rsidRPr="0058656C">
        <w:rPr>
          <w:rFonts w:ascii="Book Antiqua" w:hAnsi="Book Antiqua"/>
          <w:b/>
          <w:bCs/>
          <w:i/>
          <w:iCs/>
          <w:sz w:val="22"/>
          <w:szCs w:val="22"/>
          <w:lang w:val="en-GB"/>
        </w:rPr>
        <w:t xml:space="preserve">End of Section-III (BDS) </w:t>
      </w:r>
      <w:r w:rsidRPr="0058656C">
        <w:rPr>
          <w:rFonts w:ascii="Book Antiqua" w:hAnsi="Book Antiqua"/>
          <w:b/>
          <w:bCs/>
          <w:sz w:val="22"/>
          <w:szCs w:val="22"/>
          <w:lang w:val="en-GB"/>
        </w:rPr>
        <w:t>----</w:t>
      </w:r>
    </w:p>
    <w:p w14:paraId="5313DDD7" w14:textId="77777777" w:rsidR="00076495" w:rsidRDefault="00076495" w:rsidP="00F83C1F">
      <w:pPr>
        <w:jc w:val="center"/>
        <w:rPr>
          <w:rFonts w:ascii="Book Antiqua" w:hAnsi="Book Antiqua"/>
          <w:sz w:val="22"/>
          <w:szCs w:val="22"/>
        </w:rPr>
        <w:sectPr w:rsidR="00076495" w:rsidSect="00076495">
          <w:footerReference w:type="default" r:id="rId14"/>
          <w:pgSz w:w="11907" w:h="16839" w:code="9"/>
          <w:pgMar w:top="1440" w:right="1440" w:bottom="1440" w:left="1440" w:header="720" w:footer="720" w:gutter="0"/>
          <w:pgNumType w:start="1"/>
          <w:cols w:space="720"/>
          <w:docGrid w:linePitch="360"/>
        </w:sectPr>
      </w:pPr>
    </w:p>
    <w:p w14:paraId="3C3272FF" w14:textId="77777777" w:rsidR="00076495" w:rsidRPr="0058656C" w:rsidRDefault="00076495" w:rsidP="00F83C1F">
      <w:pPr>
        <w:jc w:val="center"/>
        <w:rPr>
          <w:rFonts w:ascii="Book Antiqua" w:hAnsi="Book Antiqua"/>
          <w:sz w:val="22"/>
          <w:szCs w:val="22"/>
        </w:rPr>
      </w:pPr>
    </w:p>
    <w:sectPr w:rsidR="00076495" w:rsidRPr="0058656C" w:rsidSect="00076495">
      <w:footerReference w:type="default" r:id="rId15"/>
      <w:type w:val="continuous"/>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47C9A" w14:textId="77777777" w:rsidR="00483811" w:rsidRDefault="00483811" w:rsidP="00AD1CD9">
      <w:r>
        <w:separator/>
      </w:r>
    </w:p>
  </w:endnote>
  <w:endnote w:type="continuationSeparator" w:id="0">
    <w:p w14:paraId="6978032D" w14:textId="77777777" w:rsidR="00483811" w:rsidRDefault="00483811"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F51C1" w14:textId="77777777" w:rsidR="00076495" w:rsidRPr="00186642" w:rsidRDefault="00076495"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1</w:t>
    </w:r>
    <w:r w:rsidRPr="00186642">
      <w:rPr>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3D0C5" w14:textId="77777777" w:rsidR="00B4598D" w:rsidRPr="00186642" w:rsidRDefault="00B4598D"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sidR="00076495">
      <w:rPr>
        <w:b/>
        <w:bCs/>
        <w:noProof/>
        <w:sz w:val="20"/>
        <w:szCs w:val="20"/>
      </w:rPr>
      <w:t>1</w:t>
    </w:r>
    <w:r w:rsidRPr="00186642">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9881E" w14:textId="77777777" w:rsidR="00483811" w:rsidRDefault="00483811" w:rsidP="00AD1CD9">
      <w:r>
        <w:separator/>
      </w:r>
    </w:p>
  </w:footnote>
  <w:footnote w:type="continuationSeparator" w:id="0">
    <w:p w14:paraId="5EF15546" w14:textId="77777777" w:rsidR="00483811" w:rsidRDefault="00483811"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1">
    <w:nsid w:val="0CE030C6"/>
    <w:multiLevelType w:val="hybridMultilevel"/>
    <w:tmpl w:val="BE74F446"/>
    <w:lvl w:ilvl="0" w:tplc="F1B41FBE">
      <w:start w:val="6"/>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1">
    <w:nsid w:val="0F393A95"/>
    <w:multiLevelType w:val="hybridMultilevel"/>
    <w:tmpl w:val="3EE64A36"/>
    <w:lvl w:ilvl="0" w:tplc="CD0828B0">
      <w:start w:val="1"/>
      <w:numFmt w:val="upperRoman"/>
      <w:lvlText w:val="(%1)"/>
      <w:lvlJc w:val="left"/>
      <w:pPr>
        <w:ind w:left="1080" w:hanging="720"/>
      </w:pPr>
      <w:rPr>
        <w:rFonts w:cs="Times New Roman" w:hint="default"/>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3" w15:restartNumberingAfterBreak="1">
    <w:nsid w:val="10820D39"/>
    <w:multiLevelType w:val="hybridMultilevel"/>
    <w:tmpl w:val="02F4A74A"/>
    <w:lvl w:ilvl="0" w:tplc="EE3873C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1326534A"/>
    <w:multiLevelType w:val="hybridMultilevel"/>
    <w:tmpl w:val="093EE91E"/>
    <w:lvl w:ilvl="0" w:tplc="75D02334">
      <w:start w:val="1"/>
      <w:numFmt w:val="lowerRoman"/>
      <w:lvlText w:val="%1)"/>
      <w:lvlJc w:val="left"/>
      <w:pPr>
        <w:ind w:left="829" w:hanging="720"/>
      </w:pPr>
      <w:rPr>
        <w:rFonts w:hint="default"/>
      </w:rPr>
    </w:lvl>
    <w:lvl w:ilvl="1" w:tplc="04090019" w:tentative="1">
      <w:start w:val="1"/>
      <w:numFmt w:val="lowerLetter"/>
      <w:lvlText w:val="%2."/>
      <w:lvlJc w:val="left"/>
      <w:pPr>
        <w:ind w:left="1189" w:hanging="360"/>
      </w:pPr>
    </w:lvl>
    <w:lvl w:ilvl="2" w:tplc="0409001B" w:tentative="1">
      <w:start w:val="1"/>
      <w:numFmt w:val="lowerRoman"/>
      <w:lvlText w:val="%3."/>
      <w:lvlJc w:val="right"/>
      <w:pPr>
        <w:ind w:left="1909" w:hanging="180"/>
      </w:pPr>
    </w:lvl>
    <w:lvl w:ilvl="3" w:tplc="0409000F" w:tentative="1">
      <w:start w:val="1"/>
      <w:numFmt w:val="decimal"/>
      <w:lvlText w:val="%4."/>
      <w:lvlJc w:val="left"/>
      <w:pPr>
        <w:ind w:left="2629" w:hanging="360"/>
      </w:pPr>
    </w:lvl>
    <w:lvl w:ilvl="4" w:tplc="04090019" w:tentative="1">
      <w:start w:val="1"/>
      <w:numFmt w:val="lowerLetter"/>
      <w:lvlText w:val="%5."/>
      <w:lvlJc w:val="left"/>
      <w:pPr>
        <w:ind w:left="3349" w:hanging="360"/>
      </w:pPr>
    </w:lvl>
    <w:lvl w:ilvl="5" w:tplc="0409001B" w:tentative="1">
      <w:start w:val="1"/>
      <w:numFmt w:val="lowerRoman"/>
      <w:lvlText w:val="%6."/>
      <w:lvlJc w:val="right"/>
      <w:pPr>
        <w:ind w:left="4069" w:hanging="180"/>
      </w:pPr>
    </w:lvl>
    <w:lvl w:ilvl="6" w:tplc="0409000F" w:tentative="1">
      <w:start w:val="1"/>
      <w:numFmt w:val="decimal"/>
      <w:lvlText w:val="%7."/>
      <w:lvlJc w:val="left"/>
      <w:pPr>
        <w:ind w:left="4789" w:hanging="360"/>
      </w:pPr>
    </w:lvl>
    <w:lvl w:ilvl="7" w:tplc="04090019" w:tentative="1">
      <w:start w:val="1"/>
      <w:numFmt w:val="lowerLetter"/>
      <w:lvlText w:val="%8."/>
      <w:lvlJc w:val="left"/>
      <w:pPr>
        <w:ind w:left="5509" w:hanging="360"/>
      </w:pPr>
    </w:lvl>
    <w:lvl w:ilvl="8" w:tplc="0409001B" w:tentative="1">
      <w:start w:val="1"/>
      <w:numFmt w:val="lowerRoman"/>
      <w:lvlText w:val="%9."/>
      <w:lvlJc w:val="right"/>
      <w:pPr>
        <w:ind w:left="6229" w:hanging="180"/>
      </w:pPr>
    </w:lvl>
  </w:abstractNum>
  <w:abstractNum w:abstractNumId="5" w15:restartNumberingAfterBreak="1">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1">
    <w:nsid w:val="22B65B08"/>
    <w:multiLevelType w:val="hybridMultilevel"/>
    <w:tmpl w:val="0916E4D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1">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1">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1">
    <w:nsid w:val="2DA71D87"/>
    <w:multiLevelType w:val="hybridMultilevel"/>
    <w:tmpl w:val="717AE6A8"/>
    <w:lvl w:ilvl="0" w:tplc="7B3C0F9E">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1">
    <w:nsid w:val="2E1B7D1C"/>
    <w:multiLevelType w:val="hybridMultilevel"/>
    <w:tmpl w:val="1D107370"/>
    <w:lvl w:ilvl="0" w:tplc="4F7CB86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2F737885"/>
    <w:multiLevelType w:val="multilevel"/>
    <w:tmpl w:val="47864C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left"/>
      <w:pPr>
        <w:ind w:left="2520" w:hanging="720"/>
      </w:pPr>
      <w:rPr>
        <w:rFonts w:hint="default"/>
      </w:rPr>
    </w:lvl>
    <w:lvl w:ilvl="3">
      <w:start w:val="2"/>
      <w:numFmt w:val="lowerLetter"/>
      <w:lvlText w:val="%4)"/>
      <w:lvlJc w:val="left"/>
      <w:pPr>
        <w:ind w:left="2880" w:hanging="360"/>
      </w:pPr>
      <w:rPr>
        <w:rFonts w:hint="default"/>
        <w:b w:val="0"/>
        <w:u w:val="none"/>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1082F84"/>
    <w:multiLevelType w:val="hybridMultilevel"/>
    <w:tmpl w:val="27A679A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354F53B4"/>
    <w:multiLevelType w:val="multilevel"/>
    <w:tmpl w:val="25CE98DC"/>
    <w:lvl w:ilvl="0">
      <w:start w:val="2"/>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1">
    <w:nsid w:val="3B8112CB"/>
    <w:multiLevelType w:val="hybridMultilevel"/>
    <w:tmpl w:val="433EFDA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1">
    <w:nsid w:val="3B917A7F"/>
    <w:multiLevelType w:val="hybridMultilevel"/>
    <w:tmpl w:val="360E253E"/>
    <w:lvl w:ilvl="0" w:tplc="E3E4682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1">
    <w:nsid w:val="3BE61891"/>
    <w:multiLevelType w:val="multilevel"/>
    <w:tmpl w:val="2634040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left"/>
      <w:pPr>
        <w:ind w:left="2520" w:hanging="72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7" w15:restartNumberingAfterBreak="1">
    <w:nsid w:val="3F2E11DF"/>
    <w:multiLevelType w:val="hybridMultilevel"/>
    <w:tmpl w:val="AB1258D4"/>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1">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1">
    <w:nsid w:val="41215EF4"/>
    <w:multiLevelType w:val="hybridMultilevel"/>
    <w:tmpl w:val="09D6B152"/>
    <w:lvl w:ilvl="0" w:tplc="036EE0D2">
      <w:start w:val="8"/>
      <w:numFmt w:val="lowerRoman"/>
      <w:lvlText w:val="(%1)"/>
      <w:lvlJc w:val="left"/>
      <w:pPr>
        <w:tabs>
          <w:tab w:val="num" w:pos="990"/>
        </w:tabs>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1">
    <w:nsid w:val="463D52FD"/>
    <w:multiLevelType w:val="hybridMultilevel"/>
    <w:tmpl w:val="13FE3F1A"/>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47567E91"/>
    <w:multiLevelType w:val="hybridMultilevel"/>
    <w:tmpl w:val="84FE86A8"/>
    <w:lvl w:ilvl="0" w:tplc="0F080D82">
      <w:start w:val="3"/>
      <w:numFmt w:val="lowerRoman"/>
      <w:lvlText w:val="(%1)"/>
      <w:lvlJc w:val="left"/>
      <w:pPr>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1">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23" w15:restartNumberingAfterBreak="1">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1">
    <w:nsid w:val="4F4A0B9F"/>
    <w:multiLevelType w:val="hybridMultilevel"/>
    <w:tmpl w:val="E458CAF2"/>
    <w:lvl w:ilvl="0" w:tplc="C3144F28">
      <w:start w:val="2"/>
      <w:numFmt w:val="lowerLetter"/>
      <w:lvlText w:val="(%1)"/>
      <w:lvlJc w:val="left"/>
      <w:pPr>
        <w:tabs>
          <w:tab w:val="num" w:pos="1440"/>
        </w:tabs>
        <w:ind w:left="1440" w:hanging="360"/>
      </w:pPr>
      <w:rPr>
        <w:rFonts w:hint="default"/>
      </w:rPr>
    </w:lvl>
    <w:lvl w:ilvl="1" w:tplc="3CB2C2CE">
      <w:start w:val="8"/>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5" w15:restartNumberingAfterBreak="1">
    <w:nsid w:val="51643DA7"/>
    <w:multiLevelType w:val="hybridMultilevel"/>
    <w:tmpl w:val="F8580E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1">
    <w:nsid w:val="52D92235"/>
    <w:multiLevelType w:val="hybridMultilevel"/>
    <w:tmpl w:val="F17A8A88"/>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1">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1">
    <w:nsid w:val="53E54C5B"/>
    <w:multiLevelType w:val="hybridMultilevel"/>
    <w:tmpl w:val="14880ECE"/>
    <w:lvl w:ilvl="0" w:tplc="277C06F4">
      <w:start w:val="1"/>
      <w:numFmt w:val="lowerRoman"/>
      <w:lvlText w:val="(%1)"/>
      <w:lvlJc w:val="left"/>
      <w:pPr>
        <w:tabs>
          <w:tab w:val="num" w:pos="1260"/>
        </w:tabs>
        <w:ind w:left="1260" w:hanging="720"/>
      </w:pPr>
      <w:rPr>
        <w:rFonts w:eastAsia="Times New Roman" w:cs="Times New Roman" w:hint="default"/>
        <w:b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1">
    <w:nsid w:val="54AB79B4"/>
    <w:multiLevelType w:val="hybridMultilevel"/>
    <w:tmpl w:val="5DD09342"/>
    <w:lvl w:ilvl="0" w:tplc="3D58A698">
      <w:start w:val="5"/>
      <w:numFmt w:val="lowerLetter"/>
      <w:lvlText w:val="%1)"/>
      <w:lvlJc w:val="left"/>
      <w:pPr>
        <w:ind w:left="63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57C9104E"/>
    <w:multiLevelType w:val="hybridMultilevel"/>
    <w:tmpl w:val="645A645A"/>
    <w:lvl w:ilvl="0" w:tplc="D69249EE">
      <w:start w:val="1"/>
      <w:numFmt w:val="decimal"/>
      <w:lvlText w:val="%1."/>
      <w:lvlJc w:val="left"/>
      <w:pPr>
        <w:tabs>
          <w:tab w:val="num" w:pos="927"/>
        </w:tabs>
        <w:ind w:left="927"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1" w15:restartNumberingAfterBreak="1">
    <w:nsid w:val="57EC40F4"/>
    <w:multiLevelType w:val="hybridMultilevel"/>
    <w:tmpl w:val="C11AA2FA"/>
    <w:lvl w:ilvl="0" w:tplc="761ED944">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2" w15:restartNumberingAfterBreak="1">
    <w:nsid w:val="632E263E"/>
    <w:multiLevelType w:val="hybridMultilevel"/>
    <w:tmpl w:val="D04218E0"/>
    <w:lvl w:ilvl="0" w:tplc="65666818">
      <w:numFmt w:val="bullet"/>
      <w:lvlText w:val="-"/>
      <w:lvlJc w:val="left"/>
      <w:pPr>
        <w:ind w:left="522" w:hanging="360"/>
      </w:pPr>
      <w:rPr>
        <w:rFonts w:ascii="Book Antiqua" w:eastAsia="Times New Roman" w:hAnsi="Book Antiqua" w:cs="Times New Roman" w:hint="default"/>
        <w:i/>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33" w15:restartNumberingAfterBreak="1">
    <w:nsid w:val="64E624BE"/>
    <w:multiLevelType w:val="hybridMultilevel"/>
    <w:tmpl w:val="931AF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1">
    <w:nsid w:val="67B67E13"/>
    <w:multiLevelType w:val="hybridMultilevel"/>
    <w:tmpl w:val="CC1A7F7A"/>
    <w:lvl w:ilvl="0" w:tplc="7E702CD2">
      <w:start w:val="7"/>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1">
    <w:nsid w:val="68D62462"/>
    <w:multiLevelType w:val="hybridMultilevel"/>
    <w:tmpl w:val="BCDAA510"/>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1">
    <w:nsid w:val="6D133A4A"/>
    <w:multiLevelType w:val="hybridMultilevel"/>
    <w:tmpl w:val="3B4C3984"/>
    <w:lvl w:ilvl="0" w:tplc="23ACC8AE">
      <w:start w:val="8"/>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6E8F264E"/>
    <w:multiLevelType w:val="multilevel"/>
    <w:tmpl w:val="55425130"/>
    <w:lvl w:ilvl="0">
      <w:start w:val="1"/>
      <w:numFmt w:val="decimal"/>
      <w:lvlText w:val="%1.0"/>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9" w15:restartNumberingAfterBreak="1">
    <w:nsid w:val="713D7838"/>
    <w:multiLevelType w:val="hybridMultilevel"/>
    <w:tmpl w:val="9E3043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1">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78563BBE"/>
    <w:multiLevelType w:val="hybridMultilevel"/>
    <w:tmpl w:val="352C3A50"/>
    <w:lvl w:ilvl="0" w:tplc="9CC8156A">
      <w:start w:val="9"/>
      <w:numFmt w:val="lowerRoman"/>
      <w:lvlText w:val="(%1)"/>
      <w:lvlJc w:val="left"/>
      <w:pPr>
        <w:tabs>
          <w:tab w:val="num" w:pos="990"/>
        </w:tabs>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15:restartNumberingAfterBreak="1">
    <w:nsid w:val="7D475867"/>
    <w:multiLevelType w:val="hybridMultilevel"/>
    <w:tmpl w:val="E7066C72"/>
    <w:lvl w:ilvl="0" w:tplc="390C0F5E">
      <w:start w:val="1"/>
      <w:numFmt w:val="lowerRoman"/>
      <w:lvlText w:val="%1)"/>
      <w:lvlJc w:val="left"/>
      <w:pPr>
        <w:ind w:left="780" w:hanging="720"/>
      </w:pPr>
      <w:rPr>
        <w:rFonts w:cs="Times New Roman" w:hint="default"/>
      </w:rPr>
    </w:lvl>
    <w:lvl w:ilvl="1" w:tplc="40090019" w:tentative="1">
      <w:start w:val="1"/>
      <w:numFmt w:val="lowerLetter"/>
      <w:lvlText w:val="%2."/>
      <w:lvlJc w:val="left"/>
      <w:pPr>
        <w:ind w:left="1140" w:hanging="360"/>
      </w:pPr>
      <w:rPr>
        <w:rFonts w:cs="Times New Roman"/>
      </w:rPr>
    </w:lvl>
    <w:lvl w:ilvl="2" w:tplc="4009001B" w:tentative="1">
      <w:start w:val="1"/>
      <w:numFmt w:val="lowerRoman"/>
      <w:lvlText w:val="%3."/>
      <w:lvlJc w:val="right"/>
      <w:pPr>
        <w:ind w:left="1860" w:hanging="180"/>
      </w:pPr>
      <w:rPr>
        <w:rFonts w:cs="Times New Roman"/>
      </w:rPr>
    </w:lvl>
    <w:lvl w:ilvl="3" w:tplc="4009000F" w:tentative="1">
      <w:start w:val="1"/>
      <w:numFmt w:val="decimal"/>
      <w:lvlText w:val="%4."/>
      <w:lvlJc w:val="left"/>
      <w:pPr>
        <w:ind w:left="2580" w:hanging="360"/>
      </w:pPr>
      <w:rPr>
        <w:rFonts w:cs="Times New Roman"/>
      </w:rPr>
    </w:lvl>
    <w:lvl w:ilvl="4" w:tplc="40090019" w:tentative="1">
      <w:start w:val="1"/>
      <w:numFmt w:val="lowerLetter"/>
      <w:lvlText w:val="%5."/>
      <w:lvlJc w:val="left"/>
      <w:pPr>
        <w:ind w:left="3300" w:hanging="360"/>
      </w:pPr>
      <w:rPr>
        <w:rFonts w:cs="Times New Roman"/>
      </w:rPr>
    </w:lvl>
    <w:lvl w:ilvl="5" w:tplc="4009001B" w:tentative="1">
      <w:start w:val="1"/>
      <w:numFmt w:val="lowerRoman"/>
      <w:lvlText w:val="%6."/>
      <w:lvlJc w:val="right"/>
      <w:pPr>
        <w:ind w:left="4020" w:hanging="180"/>
      </w:pPr>
      <w:rPr>
        <w:rFonts w:cs="Times New Roman"/>
      </w:rPr>
    </w:lvl>
    <w:lvl w:ilvl="6" w:tplc="4009000F" w:tentative="1">
      <w:start w:val="1"/>
      <w:numFmt w:val="decimal"/>
      <w:lvlText w:val="%7."/>
      <w:lvlJc w:val="left"/>
      <w:pPr>
        <w:ind w:left="4740" w:hanging="360"/>
      </w:pPr>
      <w:rPr>
        <w:rFonts w:cs="Times New Roman"/>
      </w:rPr>
    </w:lvl>
    <w:lvl w:ilvl="7" w:tplc="40090019" w:tentative="1">
      <w:start w:val="1"/>
      <w:numFmt w:val="lowerLetter"/>
      <w:lvlText w:val="%8."/>
      <w:lvlJc w:val="left"/>
      <w:pPr>
        <w:ind w:left="5460" w:hanging="360"/>
      </w:pPr>
      <w:rPr>
        <w:rFonts w:cs="Times New Roman"/>
      </w:rPr>
    </w:lvl>
    <w:lvl w:ilvl="8" w:tplc="4009001B" w:tentative="1">
      <w:start w:val="1"/>
      <w:numFmt w:val="lowerRoman"/>
      <w:lvlText w:val="%9."/>
      <w:lvlJc w:val="right"/>
      <w:pPr>
        <w:ind w:left="6180" w:hanging="180"/>
      </w:pPr>
      <w:rPr>
        <w:rFonts w:cs="Times New Roman"/>
      </w:rPr>
    </w:lvl>
  </w:abstractNum>
  <w:num w:numId="1" w16cid:durableId="16207959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44541149">
    <w:abstractNumId w:val="23"/>
  </w:num>
  <w:num w:numId="3" w16cid:durableId="755782934">
    <w:abstractNumId w:val="28"/>
  </w:num>
  <w:num w:numId="4" w16cid:durableId="1318730029">
    <w:abstractNumId w:val="2"/>
  </w:num>
  <w:num w:numId="5" w16cid:durableId="1939481353">
    <w:abstractNumId w:val="42"/>
  </w:num>
  <w:num w:numId="6" w16cid:durableId="656612234">
    <w:abstractNumId w:val="22"/>
  </w:num>
  <w:num w:numId="7" w16cid:durableId="1728871237">
    <w:abstractNumId w:val="35"/>
  </w:num>
  <w:num w:numId="8" w16cid:durableId="1230313517">
    <w:abstractNumId w:val="39"/>
  </w:num>
  <w:num w:numId="9" w16cid:durableId="1313294555">
    <w:abstractNumId w:val="33"/>
  </w:num>
  <w:num w:numId="10" w16cid:durableId="243420589">
    <w:abstractNumId w:val="25"/>
  </w:num>
  <w:num w:numId="11" w16cid:durableId="1013730875">
    <w:abstractNumId w:val="14"/>
  </w:num>
  <w:num w:numId="12" w16cid:durableId="1901551384">
    <w:abstractNumId w:val="37"/>
  </w:num>
  <w:num w:numId="13" w16cid:durableId="627468988">
    <w:abstractNumId w:val="32"/>
  </w:num>
  <w:num w:numId="14" w16cid:durableId="109209305">
    <w:abstractNumId w:val="0"/>
  </w:num>
  <w:num w:numId="15" w16cid:durableId="959190735">
    <w:abstractNumId w:val="4"/>
  </w:num>
  <w:num w:numId="16" w16cid:durableId="1216621982">
    <w:abstractNumId w:val="15"/>
  </w:num>
  <w:num w:numId="17" w16cid:durableId="261452298">
    <w:abstractNumId w:val="9"/>
  </w:num>
  <w:num w:numId="18" w16cid:durableId="2107773350">
    <w:abstractNumId w:val="40"/>
  </w:num>
  <w:num w:numId="19" w16cid:durableId="1273170284">
    <w:abstractNumId w:val="27"/>
  </w:num>
  <w:num w:numId="20" w16cid:durableId="1271006062">
    <w:abstractNumId w:val="11"/>
  </w:num>
  <w:num w:numId="21" w16cid:durableId="303436228">
    <w:abstractNumId w:val="16"/>
  </w:num>
  <w:num w:numId="22" w16cid:durableId="1340815062">
    <w:abstractNumId w:val="20"/>
  </w:num>
  <w:num w:numId="23" w16cid:durableId="422604402">
    <w:abstractNumId w:val="26"/>
  </w:num>
  <w:num w:numId="24" w16cid:durableId="1276406607">
    <w:abstractNumId w:val="17"/>
  </w:num>
  <w:num w:numId="25" w16cid:durableId="293950782">
    <w:abstractNumId w:val="3"/>
  </w:num>
  <w:num w:numId="26" w16cid:durableId="1609122170">
    <w:abstractNumId w:val="6"/>
  </w:num>
  <w:num w:numId="27" w16cid:durableId="374938619">
    <w:abstractNumId w:val="18"/>
  </w:num>
  <w:num w:numId="28" w16cid:durableId="1361055448">
    <w:abstractNumId w:val="31"/>
  </w:num>
  <w:num w:numId="29" w16cid:durableId="595137569">
    <w:abstractNumId w:val="10"/>
  </w:num>
  <w:num w:numId="30" w16cid:durableId="1304962208">
    <w:abstractNumId w:val="21"/>
  </w:num>
  <w:num w:numId="31" w16cid:durableId="4102769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100843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579959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6356240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61297199">
    <w:abstractNumId w:val="1"/>
  </w:num>
  <w:num w:numId="36" w16cid:durableId="1350836721">
    <w:abstractNumId w:val="24"/>
  </w:num>
  <w:num w:numId="37" w16cid:durableId="1017077304">
    <w:abstractNumId w:val="34"/>
  </w:num>
  <w:num w:numId="38" w16cid:durableId="1730112749">
    <w:abstractNumId w:val="29"/>
  </w:num>
  <w:num w:numId="39" w16cid:durableId="228884119">
    <w:abstractNumId w:val="8"/>
  </w:num>
  <w:num w:numId="40" w16cid:durableId="63111351">
    <w:abstractNumId w:val="36"/>
  </w:num>
  <w:num w:numId="41" w16cid:durableId="1291206334">
    <w:abstractNumId w:val="7"/>
  </w:num>
  <w:num w:numId="42" w16cid:durableId="907307109">
    <w:abstractNumId w:val="5"/>
  </w:num>
  <w:num w:numId="43" w16cid:durableId="326902549">
    <w:abstractNumId w:val="19"/>
  </w:num>
  <w:num w:numId="44" w16cid:durableId="1340155786">
    <w:abstractNumId w:val="41"/>
  </w:num>
  <w:num w:numId="45" w16cid:durableId="1428427731">
    <w:abstractNumId w:val="12"/>
  </w:num>
  <w:num w:numId="46" w16cid:durableId="9920698">
    <w:abstractNumId w:val="13"/>
  </w:num>
  <w:num w:numId="47" w16cid:durableId="203295447">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enforcement="1" w:cryptProviderType="rsaAES" w:cryptAlgorithmClass="hash" w:cryptAlgorithmType="typeAny" w:cryptAlgorithmSid="14" w:cryptSpinCount="100000" w:hash="c6oLnh4GCGk1f9X4ip4s/q0r8vQmogGSsPZP4v5cn/CBeIiXTvcCcxRAmIAjpDeCTR/SoTjSrqpHP0YpR/e1Lw==" w:salt="yrYbIj5F5Pt96/TmEOmSQ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C1F"/>
    <w:rsid w:val="00002C89"/>
    <w:rsid w:val="00004BE9"/>
    <w:rsid w:val="00004ED8"/>
    <w:rsid w:val="0000540C"/>
    <w:rsid w:val="00005BD2"/>
    <w:rsid w:val="0000738F"/>
    <w:rsid w:val="00012B22"/>
    <w:rsid w:val="00015159"/>
    <w:rsid w:val="00016A2F"/>
    <w:rsid w:val="00022D4A"/>
    <w:rsid w:val="00022F39"/>
    <w:rsid w:val="00023CF5"/>
    <w:rsid w:val="000242C9"/>
    <w:rsid w:val="000304E8"/>
    <w:rsid w:val="00031622"/>
    <w:rsid w:val="00031FCF"/>
    <w:rsid w:val="0003267C"/>
    <w:rsid w:val="000327D3"/>
    <w:rsid w:val="00032F9A"/>
    <w:rsid w:val="0003428B"/>
    <w:rsid w:val="00035C94"/>
    <w:rsid w:val="00036F98"/>
    <w:rsid w:val="00037679"/>
    <w:rsid w:val="000379BD"/>
    <w:rsid w:val="0004135C"/>
    <w:rsid w:val="0004168B"/>
    <w:rsid w:val="00042557"/>
    <w:rsid w:val="0004435B"/>
    <w:rsid w:val="00045876"/>
    <w:rsid w:val="00045CF9"/>
    <w:rsid w:val="00054709"/>
    <w:rsid w:val="00054D56"/>
    <w:rsid w:val="00055824"/>
    <w:rsid w:val="000635B1"/>
    <w:rsid w:val="00066E0D"/>
    <w:rsid w:val="0007445B"/>
    <w:rsid w:val="00076495"/>
    <w:rsid w:val="00076A83"/>
    <w:rsid w:val="00081909"/>
    <w:rsid w:val="00082AF2"/>
    <w:rsid w:val="000872A9"/>
    <w:rsid w:val="00090227"/>
    <w:rsid w:val="00090FA8"/>
    <w:rsid w:val="000956D5"/>
    <w:rsid w:val="00097270"/>
    <w:rsid w:val="000A0DF4"/>
    <w:rsid w:val="000A1E24"/>
    <w:rsid w:val="000A358A"/>
    <w:rsid w:val="000A50EA"/>
    <w:rsid w:val="000B01AC"/>
    <w:rsid w:val="000B0A01"/>
    <w:rsid w:val="000B13E5"/>
    <w:rsid w:val="000B1798"/>
    <w:rsid w:val="000B4463"/>
    <w:rsid w:val="000C1976"/>
    <w:rsid w:val="000C1FCC"/>
    <w:rsid w:val="000C39A0"/>
    <w:rsid w:val="000C415C"/>
    <w:rsid w:val="000C510C"/>
    <w:rsid w:val="000C7537"/>
    <w:rsid w:val="000C7BE0"/>
    <w:rsid w:val="000C7FB2"/>
    <w:rsid w:val="000D0603"/>
    <w:rsid w:val="000D1817"/>
    <w:rsid w:val="000D1C05"/>
    <w:rsid w:val="000D3A6E"/>
    <w:rsid w:val="000D6D49"/>
    <w:rsid w:val="000D71A2"/>
    <w:rsid w:val="000E0EDE"/>
    <w:rsid w:val="000E110F"/>
    <w:rsid w:val="000E2794"/>
    <w:rsid w:val="000E2D66"/>
    <w:rsid w:val="000E4232"/>
    <w:rsid w:val="000E7CED"/>
    <w:rsid w:val="000E7F7C"/>
    <w:rsid w:val="000F06C5"/>
    <w:rsid w:val="000F076E"/>
    <w:rsid w:val="000F265F"/>
    <w:rsid w:val="000F2A99"/>
    <w:rsid w:val="000F343E"/>
    <w:rsid w:val="000F3F2D"/>
    <w:rsid w:val="000F5A42"/>
    <w:rsid w:val="000F5B5F"/>
    <w:rsid w:val="000F5D80"/>
    <w:rsid w:val="000F638C"/>
    <w:rsid w:val="00101CF2"/>
    <w:rsid w:val="00102CB1"/>
    <w:rsid w:val="00105644"/>
    <w:rsid w:val="0010777E"/>
    <w:rsid w:val="00112B0F"/>
    <w:rsid w:val="00113512"/>
    <w:rsid w:val="0011373A"/>
    <w:rsid w:val="001173BF"/>
    <w:rsid w:val="001179B4"/>
    <w:rsid w:val="00123D94"/>
    <w:rsid w:val="00123EA8"/>
    <w:rsid w:val="001247C3"/>
    <w:rsid w:val="00125686"/>
    <w:rsid w:val="00126F26"/>
    <w:rsid w:val="00127C3A"/>
    <w:rsid w:val="00130FC1"/>
    <w:rsid w:val="001314E7"/>
    <w:rsid w:val="0013163E"/>
    <w:rsid w:val="0013294D"/>
    <w:rsid w:val="00135923"/>
    <w:rsid w:val="00136A7F"/>
    <w:rsid w:val="00137162"/>
    <w:rsid w:val="00141BF4"/>
    <w:rsid w:val="00142FE8"/>
    <w:rsid w:val="001452CB"/>
    <w:rsid w:val="00145A5C"/>
    <w:rsid w:val="00150729"/>
    <w:rsid w:val="0015239A"/>
    <w:rsid w:val="0015496A"/>
    <w:rsid w:val="001564C6"/>
    <w:rsid w:val="00160606"/>
    <w:rsid w:val="001636EB"/>
    <w:rsid w:val="00163921"/>
    <w:rsid w:val="0016629B"/>
    <w:rsid w:val="001663B1"/>
    <w:rsid w:val="001701F7"/>
    <w:rsid w:val="0017020D"/>
    <w:rsid w:val="0017214D"/>
    <w:rsid w:val="001822A9"/>
    <w:rsid w:val="0018241C"/>
    <w:rsid w:val="00185FCE"/>
    <w:rsid w:val="00186642"/>
    <w:rsid w:val="00187688"/>
    <w:rsid w:val="00191C2D"/>
    <w:rsid w:val="001923B9"/>
    <w:rsid w:val="001939CF"/>
    <w:rsid w:val="00193A8D"/>
    <w:rsid w:val="001968AD"/>
    <w:rsid w:val="00196E09"/>
    <w:rsid w:val="001A0972"/>
    <w:rsid w:val="001A13F0"/>
    <w:rsid w:val="001A716B"/>
    <w:rsid w:val="001B29AE"/>
    <w:rsid w:val="001B2AAF"/>
    <w:rsid w:val="001B40D7"/>
    <w:rsid w:val="001B4739"/>
    <w:rsid w:val="001B6FDD"/>
    <w:rsid w:val="001B7498"/>
    <w:rsid w:val="001C02D4"/>
    <w:rsid w:val="001C1874"/>
    <w:rsid w:val="001C4331"/>
    <w:rsid w:val="001C5870"/>
    <w:rsid w:val="001C614B"/>
    <w:rsid w:val="001C6C37"/>
    <w:rsid w:val="001D0DB0"/>
    <w:rsid w:val="001D2982"/>
    <w:rsid w:val="001D5345"/>
    <w:rsid w:val="001D7190"/>
    <w:rsid w:val="001E2C86"/>
    <w:rsid w:val="001E3A88"/>
    <w:rsid w:val="001F2C58"/>
    <w:rsid w:val="001F4B51"/>
    <w:rsid w:val="001F4FC9"/>
    <w:rsid w:val="001F54AA"/>
    <w:rsid w:val="001F765F"/>
    <w:rsid w:val="00206D5E"/>
    <w:rsid w:val="00207D98"/>
    <w:rsid w:val="00212736"/>
    <w:rsid w:val="0021305A"/>
    <w:rsid w:val="002137E0"/>
    <w:rsid w:val="00215E1D"/>
    <w:rsid w:val="00223A3A"/>
    <w:rsid w:val="002310DC"/>
    <w:rsid w:val="0023378C"/>
    <w:rsid w:val="002361E8"/>
    <w:rsid w:val="002363AF"/>
    <w:rsid w:val="00241906"/>
    <w:rsid w:val="00244184"/>
    <w:rsid w:val="00244481"/>
    <w:rsid w:val="00246728"/>
    <w:rsid w:val="00247B82"/>
    <w:rsid w:val="00251714"/>
    <w:rsid w:val="00253F61"/>
    <w:rsid w:val="0025509D"/>
    <w:rsid w:val="0025614B"/>
    <w:rsid w:val="00262AAB"/>
    <w:rsid w:val="00262FED"/>
    <w:rsid w:val="00263108"/>
    <w:rsid w:val="0026348E"/>
    <w:rsid w:val="00263DF9"/>
    <w:rsid w:val="00265E7D"/>
    <w:rsid w:val="00265E9C"/>
    <w:rsid w:val="00266E45"/>
    <w:rsid w:val="00267D3C"/>
    <w:rsid w:val="0027086E"/>
    <w:rsid w:val="00271058"/>
    <w:rsid w:val="002710ED"/>
    <w:rsid w:val="0027317A"/>
    <w:rsid w:val="00277ED4"/>
    <w:rsid w:val="00280C14"/>
    <w:rsid w:val="00282882"/>
    <w:rsid w:val="00282EF2"/>
    <w:rsid w:val="002874CB"/>
    <w:rsid w:val="00291B5E"/>
    <w:rsid w:val="00293B23"/>
    <w:rsid w:val="002945CD"/>
    <w:rsid w:val="002948D9"/>
    <w:rsid w:val="002A1905"/>
    <w:rsid w:val="002A2597"/>
    <w:rsid w:val="002A6C62"/>
    <w:rsid w:val="002B07B1"/>
    <w:rsid w:val="002B681E"/>
    <w:rsid w:val="002B6EB5"/>
    <w:rsid w:val="002C0665"/>
    <w:rsid w:val="002C218F"/>
    <w:rsid w:val="002C2775"/>
    <w:rsid w:val="002C2926"/>
    <w:rsid w:val="002C2DFE"/>
    <w:rsid w:val="002C343D"/>
    <w:rsid w:val="002C4F6B"/>
    <w:rsid w:val="002C6A79"/>
    <w:rsid w:val="002D39AF"/>
    <w:rsid w:val="002D4B21"/>
    <w:rsid w:val="002D4C0B"/>
    <w:rsid w:val="002D558D"/>
    <w:rsid w:val="002D73C2"/>
    <w:rsid w:val="002D797C"/>
    <w:rsid w:val="002E0A4C"/>
    <w:rsid w:val="002E1CAF"/>
    <w:rsid w:val="002E5472"/>
    <w:rsid w:val="002E6C52"/>
    <w:rsid w:val="002F0422"/>
    <w:rsid w:val="002F28D3"/>
    <w:rsid w:val="002F38B5"/>
    <w:rsid w:val="002F4FAC"/>
    <w:rsid w:val="002F628C"/>
    <w:rsid w:val="002F6FC4"/>
    <w:rsid w:val="003044A9"/>
    <w:rsid w:val="003044CB"/>
    <w:rsid w:val="00307914"/>
    <w:rsid w:val="0031006B"/>
    <w:rsid w:val="00313559"/>
    <w:rsid w:val="0031384E"/>
    <w:rsid w:val="0031422E"/>
    <w:rsid w:val="00314A8D"/>
    <w:rsid w:val="00316708"/>
    <w:rsid w:val="00320BFF"/>
    <w:rsid w:val="00322584"/>
    <w:rsid w:val="003227A7"/>
    <w:rsid w:val="00324D59"/>
    <w:rsid w:val="00326BFD"/>
    <w:rsid w:val="0033463D"/>
    <w:rsid w:val="00335CCA"/>
    <w:rsid w:val="00336FAE"/>
    <w:rsid w:val="00337284"/>
    <w:rsid w:val="003373D8"/>
    <w:rsid w:val="00337C2B"/>
    <w:rsid w:val="003406D0"/>
    <w:rsid w:val="00341EEE"/>
    <w:rsid w:val="00354057"/>
    <w:rsid w:val="0035429E"/>
    <w:rsid w:val="00356764"/>
    <w:rsid w:val="00360539"/>
    <w:rsid w:val="00360918"/>
    <w:rsid w:val="00360A0E"/>
    <w:rsid w:val="00361AED"/>
    <w:rsid w:val="00364797"/>
    <w:rsid w:val="0036667F"/>
    <w:rsid w:val="003667C6"/>
    <w:rsid w:val="00366926"/>
    <w:rsid w:val="00370FE7"/>
    <w:rsid w:val="003712C9"/>
    <w:rsid w:val="00371CF8"/>
    <w:rsid w:val="00371D87"/>
    <w:rsid w:val="00372553"/>
    <w:rsid w:val="0037260A"/>
    <w:rsid w:val="00372CA0"/>
    <w:rsid w:val="0037441C"/>
    <w:rsid w:val="00374EB2"/>
    <w:rsid w:val="00385805"/>
    <w:rsid w:val="003878DB"/>
    <w:rsid w:val="00387957"/>
    <w:rsid w:val="003902F7"/>
    <w:rsid w:val="0039199B"/>
    <w:rsid w:val="00395752"/>
    <w:rsid w:val="0039575D"/>
    <w:rsid w:val="00396528"/>
    <w:rsid w:val="003A112C"/>
    <w:rsid w:val="003A272D"/>
    <w:rsid w:val="003A5702"/>
    <w:rsid w:val="003A66BE"/>
    <w:rsid w:val="003A6973"/>
    <w:rsid w:val="003A72C0"/>
    <w:rsid w:val="003A748A"/>
    <w:rsid w:val="003A77C2"/>
    <w:rsid w:val="003A7E65"/>
    <w:rsid w:val="003B0A02"/>
    <w:rsid w:val="003B159F"/>
    <w:rsid w:val="003B4FC9"/>
    <w:rsid w:val="003C66E9"/>
    <w:rsid w:val="003C68E4"/>
    <w:rsid w:val="003D73FE"/>
    <w:rsid w:val="003E4D2B"/>
    <w:rsid w:val="003E5D18"/>
    <w:rsid w:val="003E6117"/>
    <w:rsid w:val="003F1126"/>
    <w:rsid w:val="003F17ED"/>
    <w:rsid w:val="003F2484"/>
    <w:rsid w:val="003F78C5"/>
    <w:rsid w:val="003F7EE9"/>
    <w:rsid w:val="00402659"/>
    <w:rsid w:val="0040544A"/>
    <w:rsid w:val="00405825"/>
    <w:rsid w:val="0040622C"/>
    <w:rsid w:val="004064E1"/>
    <w:rsid w:val="004072F7"/>
    <w:rsid w:val="00407607"/>
    <w:rsid w:val="00407B5B"/>
    <w:rsid w:val="00407D22"/>
    <w:rsid w:val="0041027D"/>
    <w:rsid w:val="00410392"/>
    <w:rsid w:val="0041119E"/>
    <w:rsid w:val="0041437E"/>
    <w:rsid w:val="00414FAA"/>
    <w:rsid w:val="00417A06"/>
    <w:rsid w:val="00420898"/>
    <w:rsid w:val="004265A2"/>
    <w:rsid w:val="00427833"/>
    <w:rsid w:val="00436F11"/>
    <w:rsid w:val="00437840"/>
    <w:rsid w:val="00437B05"/>
    <w:rsid w:val="00440009"/>
    <w:rsid w:val="00441D9A"/>
    <w:rsid w:val="00442A72"/>
    <w:rsid w:val="004433BE"/>
    <w:rsid w:val="00443D43"/>
    <w:rsid w:val="0044537A"/>
    <w:rsid w:val="00445B3C"/>
    <w:rsid w:val="004472DA"/>
    <w:rsid w:val="00452060"/>
    <w:rsid w:val="00454778"/>
    <w:rsid w:val="00454E32"/>
    <w:rsid w:val="004550A8"/>
    <w:rsid w:val="004558D9"/>
    <w:rsid w:val="00457215"/>
    <w:rsid w:val="0046274E"/>
    <w:rsid w:val="0046518C"/>
    <w:rsid w:val="004654E2"/>
    <w:rsid w:val="00465CD6"/>
    <w:rsid w:val="00465CF3"/>
    <w:rsid w:val="004674BB"/>
    <w:rsid w:val="00470C58"/>
    <w:rsid w:val="00471297"/>
    <w:rsid w:val="00471465"/>
    <w:rsid w:val="00474D70"/>
    <w:rsid w:val="00476E0C"/>
    <w:rsid w:val="0047747B"/>
    <w:rsid w:val="00477583"/>
    <w:rsid w:val="004819AC"/>
    <w:rsid w:val="00481B10"/>
    <w:rsid w:val="00482ADE"/>
    <w:rsid w:val="00483811"/>
    <w:rsid w:val="00483819"/>
    <w:rsid w:val="0048456C"/>
    <w:rsid w:val="004919E2"/>
    <w:rsid w:val="004A0CF4"/>
    <w:rsid w:val="004A0D19"/>
    <w:rsid w:val="004A14FB"/>
    <w:rsid w:val="004A2862"/>
    <w:rsid w:val="004A2CE8"/>
    <w:rsid w:val="004A34D8"/>
    <w:rsid w:val="004A4A78"/>
    <w:rsid w:val="004A69B7"/>
    <w:rsid w:val="004A76F8"/>
    <w:rsid w:val="004B0EB4"/>
    <w:rsid w:val="004B149A"/>
    <w:rsid w:val="004B330D"/>
    <w:rsid w:val="004B548A"/>
    <w:rsid w:val="004B6A62"/>
    <w:rsid w:val="004B6AA8"/>
    <w:rsid w:val="004B720B"/>
    <w:rsid w:val="004B7412"/>
    <w:rsid w:val="004C0220"/>
    <w:rsid w:val="004C79F8"/>
    <w:rsid w:val="004D51D3"/>
    <w:rsid w:val="004D725A"/>
    <w:rsid w:val="004D75C9"/>
    <w:rsid w:val="004E0A71"/>
    <w:rsid w:val="004E0C3E"/>
    <w:rsid w:val="004E0CBB"/>
    <w:rsid w:val="004E278D"/>
    <w:rsid w:val="004E2FAA"/>
    <w:rsid w:val="004E3E98"/>
    <w:rsid w:val="004E58DD"/>
    <w:rsid w:val="004E5FF7"/>
    <w:rsid w:val="004E6D71"/>
    <w:rsid w:val="004F359C"/>
    <w:rsid w:val="004F3DA0"/>
    <w:rsid w:val="004F43FC"/>
    <w:rsid w:val="004F4C68"/>
    <w:rsid w:val="004F6574"/>
    <w:rsid w:val="004F6968"/>
    <w:rsid w:val="004F72F6"/>
    <w:rsid w:val="00500A25"/>
    <w:rsid w:val="0050243E"/>
    <w:rsid w:val="00502851"/>
    <w:rsid w:val="00503D64"/>
    <w:rsid w:val="005069FA"/>
    <w:rsid w:val="005069FB"/>
    <w:rsid w:val="00507400"/>
    <w:rsid w:val="0051002E"/>
    <w:rsid w:val="00510221"/>
    <w:rsid w:val="0051125B"/>
    <w:rsid w:val="0051185B"/>
    <w:rsid w:val="00513B29"/>
    <w:rsid w:val="00513EEA"/>
    <w:rsid w:val="005156EA"/>
    <w:rsid w:val="00516131"/>
    <w:rsid w:val="00516512"/>
    <w:rsid w:val="0052059E"/>
    <w:rsid w:val="00521E07"/>
    <w:rsid w:val="00521EEA"/>
    <w:rsid w:val="0052321F"/>
    <w:rsid w:val="00527444"/>
    <w:rsid w:val="00531447"/>
    <w:rsid w:val="00532FCD"/>
    <w:rsid w:val="0053558A"/>
    <w:rsid w:val="0053599F"/>
    <w:rsid w:val="005368B8"/>
    <w:rsid w:val="00537D12"/>
    <w:rsid w:val="005409E6"/>
    <w:rsid w:val="00541DBB"/>
    <w:rsid w:val="00545FAD"/>
    <w:rsid w:val="0054766C"/>
    <w:rsid w:val="005478E5"/>
    <w:rsid w:val="00551414"/>
    <w:rsid w:val="00553D9A"/>
    <w:rsid w:val="00553E59"/>
    <w:rsid w:val="005551CC"/>
    <w:rsid w:val="005553D5"/>
    <w:rsid w:val="0055569A"/>
    <w:rsid w:val="005569D2"/>
    <w:rsid w:val="00556EDF"/>
    <w:rsid w:val="00562F77"/>
    <w:rsid w:val="0056651A"/>
    <w:rsid w:val="00566A3D"/>
    <w:rsid w:val="005679CA"/>
    <w:rsid w:val="00572F42"/>
    <w:rsid w:val="0057370D"/>
    <w:rsid w:val="00574B3D"/>
    <w:rsid w:val="00575198"/>
    <w:rsid w:val="0057658D"/>
    <w:rsid w:val="005812D2"/>
    <w:rsid w:val="005813DE"/>
    <w:rsid w:val="00581F14"/>
    <w:rsid w:val="005820E7"/>
    <w:rsid w:val="00584418"/>
    <w:rsid w:val="00585459"/>
    <w:rsid w:val="005859D0"/>
    <w:rsid w:val="0058656C"/>
    <w:rsid w:val="00586BED"/>
    <w:rsid w:val="005905B2"/>
    <w:rsid w:val="00590996"/>
    <w:rsid w:val="0059171A"/>
    <w:rsid w:val="00591C19"/>
    <w:rsid w:val="00591E41"/>
    <w:rsid w:val="00592F57"/>
    <w:rsid w:val="00593464"/>
    <w:rsid w:val="00593549"/>
    <w:rsid w:val="00597134"/>
    <w:rsid w:val="005A4B35"/>
    <w:rsid w:val="005A6608"/>
    <w:rsid w:val="005B1F7F"/>
    <w:rsid w:val="005B274C"/>
    <w:rsid w:val="005B418E"/>
    <w:rsid w:val="005B6A37"/>
    <w:rsid w:val="005C0B07"/>
    <w:rsid w:val="005C227A"/>
    <w:rsid w:val="005C5E5E"/>
    <w:rsid w:val="005C6CE9"/>
    <w:rsid w:val="005C6FC8"/>
    <w:rsid w:val="005D0687"/>
    <w:rsid w:val="005D19E0"/>
    <w:rsid w:val="005D3DEE"/>
    <w:rsid w:val="005D4CA4"/>
    <w:rsid w:val="005D51ED"/>
    <w:rsid w:val="005D5979"/>
    <w:rsid w:val="005D72D7"/>
    <w:rsid w:val="005E0826"/>
    <w:rsid w:val="005E17B3"/>
    <w:rsid w:val="005E22F7"/>
    <w:rsid w:val="005E255D"/>
    <w:rsid w:val="005E259D"/>
    <w:rsid w:val="005E328A"/>
    <w:rsid w:val="005E3CD0"/>
    <w:rsid w:val="005E544C"/>
    <w:rsid w:val="005F12DF"/>
    <w:rsid w:val="005F35B8"/>
    <w:rsid w:val="005F398F"/>
    <w:rsid w:val="005F4034"/>
    <w:rsid w:val="005F4D4C"/>
    <w:rsid w:val="00604C04"/>
    <w:rsid w:val="00605B08"/>
    <w:rsid w:val="006064EE"/>
    <w:rsid w:val="00607171"/>
    <w:rsid w:val="00607F81"/>
    <w:rsid w:val="00610480"/>
    <w:rsid w:val="0061243B"/>
    <w:rsid w:val="00616B75"/>
    <w:rsid w:val="00617109"/>
    <w:rsid w:val="00617151"/>
    <w:rsid w:val="006202F8"/>
    <w:rsid w:val="00620CF4"/>
    <w:rsid w:val="006217CF"/>
    <w:rsid w:val="0062253A"/>
    <w:rsid w:val="00624990"/>
    <w:rsid w:val="00626C49"/>
    <w:rsid w:val="0062737B"/>
    <w:rsid w:val="0063238C"/>
    <w:rsid w:val="00633320"/>
    <w:rsid w:val="00634569"/>
    <w:rsid w:val="0063572E"/>
    <w:rsid w:val="00635758"/>
    <w:rsid w:val="006403A9"/>
    <w:rsid w:val="00641F7D"/>
    <w:rsid w:val="00651028"/>
    <w:rsid w:val="00651677"/>
    <w:rsid w:val="00651E04"/>
    <w:rsid w:val="0065477B"/>
    <w:rsid w:val="006554A4"/>
    <w:rsid w:val="0066767A"/>
    <w:rsid w:val="00667EF3"/>
    <w:rsid w:val="0067264F"/>
    <w:rsid w:val="0067295C"/>
    <w:rsid w:val="00674E55"/>
    <w:rsid w:val="00676E17"/>
    <w:rsid w:val="00677555"/>
    <w:rsid w:val="00680409"/>
    <w:rsid w:val="006807E8"/>
    <w:rsid w:val="006815C9"/>
    <w:rsid w:val="00681E4B"/>
    <w:rsid w:val="00683CE5"/>
    <w:rsid w:val="006910A7"/>
    <w:rsid w:val="00692349"/>
    <w:rsid w:val="00692575"/>
    <w:rsid w:val="006938C3"/>
    <w:rsid w:val="0069391B"/>
    <w:rsid w:val="0069392D"/>
    <w:rsid w:val="00694337"/>
    <w:rsid w:val="00694B55"/>
    <w:rsid w:val="006952C0"/>
    <w:rsid w:val="0069631E"/>
    <w:rsid w:val="00696690"/>
    <w:rsid w:val="00697277"/>
    <w:rsid w:val="006977EF"/>
    <w:rsid w:val="0069781D"/>
    <w:rsid w:val="006A1AB6"/>
    <w:rsid w:val="006A6AC6"/>
    <w:rsid w:val="006A7AC7"/>
    <w:rsid w:val="006B0FF4"/>
    <w:rsid w:val="006B11CA"/>
    <w:rsid w:val="006B1623"/>
    <w:rsid w:val="006B2C7A"/>
    <w:rsid w:val="006B37DE"/>
    <w:rsid w:val="006B6F73"/>
    <w:rsid w:val="006C25A4"/>
    <w:rsid w:val="006C2ACB"/>
    <w:rsid w:val="006C5326"/>
    <w:rsid w:val="006C7C0A"/>
    <w:rsid w:val="006D02C2"/>
    <w:rsid w:val="006D0C89"/>
    <w:rsid w:val="006D25C3"/>
    <w:rsid w:val="006D2EB2"/>
    <w:rsid w:val="006D6751"/>
    <w:rsid w:val="006E15A4"/>
    <w:rsid w:val="006E25D8"/>
    <w:rsid w:val="006E2FDB"/>
    <w:rsid w:val="006E3F44"/>
    <w:rsid w:val="006E78A6"/>
    <w:rsid w:val="006F0B14"/>
    <w:rsid w:val="006F0C27"/>
    <w:rsid w:val="006F18F4"/>
    <w:rsid w:val="006F2601"/>
    <w:rsid w:val="006F28E3"/>
    <w:rsid w:val="007039CA"/>
    <w:rsid w:val="00703D14"/>
    <w:rsid w:val="00706DCF"/>
    <w:rsid w:val="00710404"/>
    <w:rsid w:val="0071517C"/>
    <w:rsid w:val="0071776A"/>
    <w:rsid w:val="00721849"/>
    <w:rsid w:val="0072220B"/>
    <w:rsid w:val="00725D9C"/>
    <w:rsid w:val="00732577"/>
    <w:rsid w:val="007341EF"/>
    <w:rsid w:val="007356DF"/>
    <w:rsid w:val="00741863"/>
    <w:rsid w:val="00742F53"/>
    <w:rsid w:val="00743CBF"/>
    <w:rsid w:val="00745DA4"/>
    <w:rsid w:val="00747E4E"/>
    <w:rsid w:val="007515EF"/>
    <w:rsid w:val="00752893"/>
    <w:rsid w:val="0075435A"/>
    <w:rsid w:val="007569E6"/>
    <w:rsid w:val="00757834"/>
    <w:rsid w:val="00757C3D"/>
    <w:rsid w:val="00761227"/>
    <w:rsid w:val="007647F6"/>
    <w:rsid w:val="007655F1"/>
    <w:rsid w:val="00765985"/>
    <w:rsid w:val="0076651A"/>
    <w:rsid w:val="007666A9"/>
    <w:rsid w:val="007709BB"/>
    <w:rsid w:val="00773491"/>
    <w:rsid w:val="007737AA"/>
    <w:rsid w:val="00773876"/>
    <w:rsid w:val="0077524A"/>
    <w:rsid w:val="007764EE"/>
    <w:rsid w:val="00776B7C"/>
    <w:rsid w:val="007812F7"/>
    <w:rsid w:val="007822A8"/>
    <w:rsid w:val="00783DEC"/>
    <w:rsid w:val="007861D2"/>
    <w:rsid w:val="007865B3"/>
    <w:rsid w:val="00786CB6"/>
    <w:rsid w:val="00787404"/>
    <w:rsid w:val="00787461"/>
    <w:rsid w:val="007914D7"/>
    <w:rsid w:val="00792E1E"/>
    <w:rsid w:val="00793688"/>
    <w:rsid w:val="00793B99"/>
    <w:rsid w:val="007967BB"/>
    <w:rsid w:val="007974CC"/>
    <w:rsid w:val="007A0362"/>
    <w:rsid w:val="007A0BF7"/>
    <w:rsid w:val="007A3568"/>
    <w:rsid w:val="007A50CA"/>
    <w:rsid w:val="007A5B65"/>
    <w:rsid w:val="007A6309"/>
    <w:rsid w:val="007A689E"/>
    <w:rsid w:val="007A694D"/>
    <w:rsid w:val="007B1837"/>
    <w:rsid w:val="007B2FB3"/>
    <w:rsid w:val="007B3700"/>
    <w:rsid w:val="007B5889"/>
    <w:rsid w:val="007B5E1D"/>
    <w:rsid w:val="007C28E7"/>
    <w:rsid w:val="007C2C2E"/>
    <w:rsid w:val="007C3379"/>
    <w:rsid w:val="007C390C"/>
    <w:rsid w:val="007C71E1"/>
    <w:rsid w:val="007C7327"/>
    <w:rsid w:val="007D0AD4"/>
    <w:rsid w:val="007D3694"/>
    <w:rsid w:val="007D4194"/>
    <w:rsid w:val="007D43A4"/>
    <w:rsid w:val="007E16ED"/>
    <w:rsid w:val="007E267A"/>
    <w:rsid w:val="007E3A9B"/>
    <w:rsid w:val="007E4D73"/>
    <w:rsid w:val="007E70C2"/>
    <w:rsid w:val="007F1215"/>
    <w:rsid w:val="007F2184"/>
    <w:rsid w:val="007F3759"/>
    <w:rsid w:val="007F3875"/>
    <w:rsid w:val="007F75FF"/>
    <w:rsid w:val="00802E79"/>
    <w:rsid w:val="00803AA1"/>
    <w:rsid w:val="0080519A"/>
    <w:rsid w:val="0080716D"/>
    <w:rsid w:val="0081108A"/>
    <w:rsid w:val="0081612A"/>
    <w:rsid w:val="008218F4"/>
    <w:rsid w:val="00830017"/>
    <w:rsid w:val="00830D11"/>
    <w:rsid w:val="0083183B"/>
    <w:rsid w:val="00833BE8"/>
    <w:rsid w:val="0083420F"/>
    <w:rsid w:val="00834C74"/>
    <w:rsid w:val="00836551"/>
    <w:rsid w:val="00840D7E"/>
    <w:rsid w:val="00841D49"/>
    <w:rsid w:val="0084431E"/>
    <w:rsid w:val="00844DBC"/>
    <w:rsid w:val="00845D25"/>
    <w:rsid w:val="00845E86"/>
    <w:rsid w:val="00847AA2"/>
    <w:rsid w:val="00852861"/>
    <w:rsid w:val="00857B16"/>
    <w:rsid w:val="00863B87"/>
    <w:rsid w:val="008644BA"/>
    <w:rsid w:val="00866B2B"/>
    <w:rsid w:val="00870378"/>
    <w:rsid w:val="00870BDD"/>
    <w:rsid w:val="00872EB5"/>
    <w:rsid w:val="00872F74"/>
    <w:rsid w:val="008750AB"/>
    <w:rsid w:val="00876474"/>
    <w:rsid w:val="008767B8"/>
    <w:rsid w:val="00882272"/>
    <w:rsid w:val="008848D8"/>
    <w:rsid w:val="00885486"/>
    <w:rsid w:val="00885C89"/>
    <w:rsid w:val="00890202"/>
    <w:rsid w:val="008902DE"/>
    <w:rsid w:val="00890BD2"/>
    <w:rsid w:val="00890F6E"/>
    <w:rsid w:val="0089163D"/>
    <w:rsid w:val="00895D0C"/>
    <w:rsid w:val="00896039"/>
    <w:rsid w:val="008A4E43"/>
    <w:rsid w:val="008A5657"/>
    <w:rsid w:val="008A6FEB"/>
    <w:rsid w:val="008A7E67"/>
    <w:rsid w:val="008B09FE"/>
    <w:rsid w:val="008B634A"/>
    <w:rsid w:val="008B6698"/>
    <w:rsid w:val="008C6718"/>
    <w:rsid w:val="008C7605"/>
    <w:rsid w:val="008C7C3C"/>
    <w:rsid w:val="008C7FF2"/>
    <w:rsid w:val="008D0E8E"/>
    <w:rsid w:val="008D21C0"/>
    <w:rsid w:val="008D301C"/>
    <w:rsid w:val="008D5A0E"/>
    <w:rsid w:val="008E3888"/>
    <w:rsid w:val="008F06D9"/>
    <w:rsid w:val="008F1660"/>
    <w:rsid w:val="008F1E0E"/>
    <w:rsid w:val="008F1FA6"/>
    <w:rsid w:val="008F4933"/>
    <w:rsid w:val="008F5E79"/>
    <w:rsid w:val="009019CF"/>
    <w:rsid w:val="009024E5"/>
    <w:rsid w:val="009029CC"/>
    <w:rsid w:val="009038CF"/>
    <w:rsid w:val="00903F47"/>
    <w:rsid w:val="0090428F"/>
    <w:rsid w:val="00905140"/>
    <w:rsid w:val="0090552F"/>
    <w:rsid w:val="00907B80"/>
    <w:rsid w:val="009110EB"/>
    <w:rsid w:val="009114FC"/>
    <w:rsid w:val="0091161D"/>
    <w:rsid w:val="009143F9"/>
    <w:rsid w:val="009152E1"/>
    <w:rsid w:val="009156A5"/>
    <w:rsid w:val="00917031"/>
    <w:rsid w:val="00917B23"/>
    <w:rsid w:val="00922D6B"/>
    <w:rsid w:val="0092392D"/>
    <w:rsid w:val="009258DB"/>
    <w:rsid w:val="00927218"/>
    <w:rsid w:val="00927264"/>
    <w:rsid w:val="009313A9"/>
    <w:rsid w:val="00932B01"/>
    <w:rsid w:val="00933E09"/>
    <w:rsid w:val="0093580C"/>
    <w:rsid w:val="0093702E"/>
    <w:rsid w:val="009377A7"/>
    <w:rsid w:val="009407A6"/>
    <w:rsid w:val="0094242C"/>
    <w:rsid w:val="00942AD7"/>
    <w:rsid w:val="0094337B"/>
    <w:rsid w:val="009450B8"/>
    <w:rsid w:val="00945C43"/>
    <w:rsid w:val="0094689C"/>
    <w:rsid w:val="00947DD4"/>
    <w:rsid w:val="00951388"/>
    <w:rsid w:val="00953D32"/>
    <w:rsid w:val="00954289"/>
    <w:rsid w:val="00954638"/>
    <w:rsid w:val="00956753"/>
    <w:rsid w:val="0095741D"/>
    <w:rsid w:val="00960697"/>
    <w:rsid w:val="00962368"/>
    <w:rsid w:val="00962AA6"/>
    <w:rsid w:val="00964789"/>
    <w:rsid w:val="00965A69"/>
    <w:rsid w:val="00965E05"/>
    <w:rsid w:val="00966B37"/>
    <w:rsid w:val="009677C0"/>
    <w:rsid w:val="00970216"/>
    <w:rsid w:val="00970585"/>
    <w:rsid w:val="0097191F"/>
    <w:rsid w:val="00972045"/>
    <w:rsid w:val="009738A4"/>
    <w:rsid w:val="00974AE4"/>
    <w:rsid w:val="009779C2"/>
    <w:rsid w:val="00977FE7"/>
    <w:rsid w:val="009818BB"/>
    <w:rsid w:val="0098335A"/>
    <w:rsid w:val="00985B3F"/>
    <w:rsid w:val="00991CE9"/>
    <w:rsid w:val="00992C71"/>
    <w:rsid w:val="009946AC"/>
    <w:rsid w:val="009A0F7F"/>
    <w:rsid w:val="009A283D"/>
    <w:rsid w:val="009A28AC"/>
    <w:rsid w:val="009A2A39"/>
    <w:rsid w:val="009A4963"/>
    <w:rsid w:val="009A7D67"/>
    <w:rsid w:val="009C070B"/>
    <w:rsid w:val="009C4355"/>
    <w:rsid w:val="009C4614"/>
    <w:rsid w:val="009D0EC5"/>
    <w:rsid w:val="009D24F1"/>
    <w:rsid w:val="009D269D"/>
    <w:rsid w:val="009D5E4F"/>
    <w:rsid w:val="009E1427"/>
    <w:rsid w:val="009E2FBA"/>
    <w:rsid w:val="009E31EB"/>
    <w:rsid w:val="009E3D22"/>
    <w:rsid w:val="009E4C20"/>
    <w:rsid w:val="009E59FD"/>
    <w:rsid w:val="009F0A68"/>
    <w:rsid w:val="009F0BD1"/>
    <w:rsid w:val="009F5112"/>
    <w:rsid w:val="00A00208"/>
    <w:rsid w:val="00A0245B"/>
    <w:rsid w:val="00A036FB"/>
    <w:rsid w:val="00A04332"/>
    <w:rsid w:val="00A0433F"/>
    <w:rsid w:val="00A0592D"/>
    <w:rsid w:val="00A074F6"/>
    <w:rsid w:val="00A07AC5"/>
    <w:rsid w:val="00A1266F"/>
    <w:rsid w:val="00A155DE"/>
    <w:rsid w:val="00A1792C"/>
    <w:rsid w:val="00A223BE"/>
    <w:rsid w:val="00A2271F"/>
    <w:rsid w:val="00A23CEA"/>
    <w:rsid w:val="00A25705"/>
    <w:rsid w:val="00A26B01"/>
    <w:rsid w:val="00A27CD1"/>
    <w:rsid w:val="00A27F46"/>
    <w:rsid w:val="00A27FB5"/>
    <w:rsid w:val="00A30302"/>
    <w:rsid w:val="00A32068"/>
    <w:rsid w:val="00A331F3"/>
    <w:rsid w:val="00A36BD5"/>
    <w:rsid w:val="00A3761C"/>
    <w:rsid w:val="00A4258F"/>
    <w:rsid w:val="00A45903"/>
    <w:rsid w:val="00A45BEB"/>
    <w:rsid w:val="00A475AA"/>
    <w:rsid w:val="00A47F8E"/>
    <w:rsid w:val="00A50FA3"/>
    <w:rsid w:val="00A51200"/>
    <w:rsid w:val="00A524A0"/>
    <w:rsid w:val="00A54424"/>
    <w:rsid w:val="00A54618"/>
    <w:rsid w:val="00A54A71"/>
    <w:rsid w:val="00A61176"/>
    <w:rsid w:val="00A623E8"/>
    <w:rsid w:val="00A6330B"/>
    <w:rsid w:val="00A64896"/>
    <w:rsid w:val="00A66641"/>
    <w:rsid w:val="00A70796"/>
    <w:rsid w:val="00A72956"/>
    <w:rsid w:val="00A732F6"/>
    <w:rsid w:val="00A73F9A"/>
    <w:rsid w:val="00A76CF6"/>
    <w:rsid w:val="00A77A1D"/>
    <w:rsid w:val="00A818A1"/>
    <w:rsid w:val="00A8415C"/>
    <w:rsid w:val="00A849C5"/>
    <w:rsid w:val="00A87C82"/>
    <w:rsid w:val="00A903A3"/>
    <w:rsid w:val="00A91E11"/>
    <w:rsid w:val="00A92017"/>
    <w:rsid w:val="00A923C4"/>
    <w:rsid w:val="00A92621"/>
    <w:rsid w:val="00A92BD7"/>
    <w:rsid w:val="00A92F10"/>
    <w:rsid w:val="00A95138"/>
    <w:rsid w:val="00A951AF"/>
    <w:rsid w:val="00A9532D"/>
    <w:rsid w:val="00A97189"/>
    <w:rsid w:val="00AA256E"/>
    <w:rsid w:val="00AA27D3"/>
    <w:rsid w:val="00AA2E79"/>
    <w:rsid w:val="00AA6AC4"/>
    <w:rsid w:val="00AA6DEB"/>
    <w:rsid w:val="00AB1082"/>
    <w:rsid w:val="00AB12C2"/>
    <w:rsid w:val="00AB139F"/>
    <w:rsid w:val="00AB15FC"/>
    <w:rsid w:val="00AB2EF0"/>
    <w:rsid w:val="00AB4404"/>
    <w:rsid w:val="00AB5B6D"/>
    <w:rsid w:val="00AB5D96"/>
    <w:rsid w:val="00AB72B1"/>
    <w:rsid w:val="00AC164C"/>
    <w:rsid w:val="00AC2990"/>
    <w:rsid w:val="00AC337E"/>
    <w:rsid w:val="00AC4661"/>
    <w:rsid w:val="00AC4AB3"/>
    <w:rsid w:val="00AC4BEC"/>
    <w:rsid w:val="00AC5453"/>
    <w:rsid w:val="00AC7146"/>
    <w:rsid w:val="00AC715F"/>
    <w:rsid w:val="00AD0B4A"/>
    <w:rsid w:val="00AD1CD9"/>
    <w:rsid w:val="00AD277A"/>
    <w:rsid w:val="00AD685F"/>
    <w:rsid w:val="00AD6861"/>
    <w:rsid w:val="00AD6D34"/>
    <w:rsid w:val="00AE0B7D"/>
    <w:rsid w:val="00AE1BAC"/>
    <w:rsid w:val="00AE3009"/>
    <w:rsid w:val="00AE4519"/>
    <w:rsid w:val="00AE7416"/>
    <w:rsid w:val="00AF2868"/>
    <w:rsid w:val="00AF6176"/>
    <w:rsid w:val="00AF6890"/>
    <w:rsid w:val="00AF75FF"/>
    <w:rsid w:val="00B00A11"/>
    <w:rsid w:val="00B042E7"/>
    <w:rsid w:val="00B05636"/>
    <w:rsid w:val="00B1326E"/>
    <w:rsid w:val="00B14C35"/>
    <w:rsid w:val="00B1507A"/>
    <w:rsid w:val="00B15CB8"/>
    <w:rsid w:val="00B16189"/>
    <w:rsid w:val="00B20AA0"/>
    <w:rsid w:val="00B22403"/>
    <w:rsid w:val="00B2304D"/>
    <w:rsid w:val="00B254B6"/>
    <w:rsid w:val="00B273CA"/>
    <w:rsid w:val="00B278A2"/>
    <w:rsid w:val="00B32E72"/>
    <w:rsid w:val="00B33417"/>
    <w:rsid w:val="00B33DD0"/>
    <w:rsid w:val="00B36365"/>
    <w:rsid w:val="00B4062C"/>
    <w:rsid w:val="00B440E4"/>
    <w:rsid w:val="00B4598D"/>
    <w:rsid w:val="00B50871"/>
    <w:rsid w:val="00B50C23"/>
    <w:rsid w:val="00B52289"/>
    <w:rsid w:val="00B52972"/>
    <w:rsid w:val="00B53898"/>
    <w:rsid w:val="00B5623A"/>
    <w:rsid w:val="00B607AD"/>
    <w:rsid w:val="00B6162E"/>
    <w:rsid w:val="00B61AE1"/>
    <w:rsid w:val="00B6213F"/>
    <w:rsid w:val="00B633C7"/>
    <w:rsid w:val="00B7399E"/>
    <w:rsid w:val="00B77D1F"/>
    <w:rsid w:val="00B843FA"/>
    <w:rsid w:val="00B85413"/>
    <w:rsid w:val="00B8589C"/>
    <w:rsid w:val="00B86D87"/>
    <w:rsid w:val="00B876EF"/>
    <w:rsid w:val="00B905E9"/>
    <w:rsid w:val="00B9334C"/>
    <w:rsid w:val="00B93C49"/>
    <w:rsid w:val="00B96B90"/>
    <w:rsid w:val="00BA0950"/>
    <w:rsid w:val="00BA0F8F"/>
    <w:rsid w:val="00BA14A2"/>
    <w:rsid w:val="00BA463B"/>
    <w:rsid w:val="00BA64B3"/>
    <w:rsid w:val="00BA650E"/>
    <w:rsid w:val="00BA6D80"/>
    <w:rsid w:val="00BA70C7"/>
    <w:rsid w:val="00BA7215"/>
    <w:rsid w:val="00BA7AF3"/>
    <w:rsid w:val="00BB24E9"/>
    <w:rsid w:val="00BB41B0"/>
    <w:rsid w:val="00BB556C"/>
    <w:rsid w:val="00BB5E45"/>
    <w:rsid w:val="00BB7326"/>
    <w:rsid w:val="00BC0984"/>
    <w:rsid w:val="00BC2960"/>
    <w:rsid w:val="00BD2937"/>
    <w:rsid w:val="00BD5000"/>
    <w:rsid w:val="00BD5A76"/>
    <w:rsid w:val="00BD60D0"/>
    <w:rsid w:val="00BD701F"/>
    <w:rsid w:val="00BE0562"/>
    <w:rsid w:val="00BE15E9"/>
    <w:rsid w:val="00BE2F7A"/>
    <w:rsid w:val="00BF056C"/>
    <w:rsid w:val="00BF0CD1"/>
    <w:rsid w:val="00BF2928"/>
    <w:rsid w:val="00BF3CD3"/>
    <w:rsid w:val="00BF769F"/>
    <w:rsid w:val="00BF7958"/>
    <w:rsid w:val="00C05290"/>
    <w:rsid w:val="00C0713D"/>
    <w:rsid w:val="00C07D2A"/>
    <w:rsid w:val="00C10524"/>
    <w:rsid w:val="00C10652"/>
    <w:rsid w:val="00C110C7"/>
    <w:rsid w:val="00C114C3"/>
    <w:rsid w:val="00C15A40"/>
    <w:rsid w:val="00C1626F"/>
    <w:rsid w:val="00C17970"/>
    <w:rsid w:val="00C2104B"/>
    <w:rsid w:val="00C22808"/>
    <w:rsid w:val="00C235B0"/>
    <w:rsid w:val="00C23CE8"/>
    <w:rsid w:val="00C27121"/>
    <w:rsid w:val="00C3114D"/>
    <w:rsid w:val="00C31538"/>
    <w:rsid w:val="00C32DAA"/>
    <w:rsid w:val="00C344D4"/>
    <w:rsid w:val="00C357DD"/>
    <w:rsid w:val="00C35CBA"/>
    <w:rsid w:val="00C40AE1"/>
    <w:rsid w:val="00C41295"/>
    <w:rsid w:val="00C46027"/>
    <w:rsid w:val="00C50D7B"/>
    <w:rsid w:val="00C50F8B"/>
    <w:rsid w:val="00C534BC"/>
    <w:rsid w:val="00C535D8"/>
    <w:rsid w:val="00C54DDF"/>
    <w:rsid w:val="00C614E1"/>
    <w:rsid w:val="00C62BB0"/>
    <w:rsid w:val="00C65CA9"/>
    <w:rsid w:val="00C70282"/>
    <w:rsid w:val="00C70440"/>
    <w:rsid w:val="00C70787"/>
    <w:rsid w:val="00C72A20"/>
    <w:rsid w:val="00C72BF2"/>
    <w:rsid w:val="00C72EDE"/>
    <w:rsid w:val="00C74D79"/>
    <w:rsid w:val="00C7523C"/>
    <w:rsid w:val="00C7555A"/>
    <w:rsid w:val="00C76684"/>
    <w:rsid w:val="00C76AA8"/>
    <w:rsid w:val="00C77A2A"/>
    <w:rsid w:val="00C77D53"/>
    <w:rsid w:val="00C80F0F"/>
    <w:rsid w:val="00C816A6"/>
    <w:rsid w:val="00C81B94"/>
    <w:rsid w:val="00C82833"/>
    <w:rsid w:val="00C86F2F"/>
    <w:rsid w:val="00C87741"/>
    <w:rsid w:val="00C87F24"/>
    <w:rsid w:val="00C92D72"/>
    <w:rsid w:val="00C97815"/>
    <w:rsid w:val="00CA01DE"/>
    <w:rsid w:val="00CA0759"/>
    <w:rsid w:val="00CA2463"/>
    <w:rsid w:val="00CA5E38"/>
    <w:rsid w:val="00CA6223"/>
    <w:rsid w:val="00CB1B56"/>
    <w:rsid w:val="00CB3F4E"/>
    <w:rsid w:val="00CB5231"/>
    <w:rsid w:val="00CB647D"/>
    <w:rsid w:val="00CC1026"/>
    <w:rsid w:val="00CC37CC"/>
    <w:rsid w:val="00CC3E2D"/>
    <w:rsid w:val="00CC4698"/>
    <w:rsid w:val="00CC520D"/>
    <w:rsid w:val="00CC631F"/>
    <w:rsid w:val="00CD0FA0"/>
    <w:rsid w:val="00CD17CD"/>
    <w:rsid w:val="00CD4C50"/>
    <w:rsid w:val="00CD7860"/>
    <w:rsid w:val="00CE6F67"/>
    <w:rsid w:val="00CE7553"/>
    <w:rsid w:val="00CF2897"/>
    <w:rsid w:val="00CF5A1C"/>
    <w:rsid w:val="00CF658C"/>
    <w:rsid w:val="00D00967"/>
    <w:rsid w:val="00D02A07"/>
    <w:rsid w:val="00D03A9B"/>
    <w:rsid w:val="00D05668"/>
    <w:rsid w:val="00D11A3A"/>
    <w:rsid w:val="00D17669"/>
    <w:rsid w:val="00D24A53"/>
    <w:rsid w:val="00D25FD9"/>
    <w:rsid w:val="00D2698B"/>
    <w:rsid w:val="00D27FF0"/>
    <w:rsid w:val="00D32CAF"/>
    <w:rsid w:val="00D33193"/>
    <w:rsid w:val="00D33298"/>
    <w:rsid w:val="00D34D01"/>
    <w:rsid w:val="00D3518A"/>
    <w:rsid w:val="00D36034"/>
    <w:rsid w:val="00D371BB"/>
    <w:rsid w:val="00D401EA"/>
    <w:rsid w:val="00D41AB2"/>
    <w:rsid w:val="00D43A99"/>
    <w:rsid w:val="00D44CB5"/>
    <w:rsid w:val="00D46448"/>
    <w:rsid w:val="00D52079"/>
    <w:rsid w:val="00D52751"/>
    <w:rsid w:val="00D53C60"/>
    <w:rsid w:val="00D57E4C"/>
    <w:rsid w:val="00D628B2"/>
    <w:rsid w:val="00D62F31"/>
    <w:rsid w:val="00D64033"/>
    <w:rsid w:val="00D65D52"/>
    <w:rsid w:val="00D6780A"/>
    <w:rsid w:val="00D71EC9"/>
    <w:rsid w:val="00D741A4"/>
    <w:rsid w:val="00D7467E"/>
    <w:rsid w:val="00D769C9"/>
    <w:rsid w:val="00D76C6E"/>
    <w:rsid w:val="00D805FD"/>
    <w:rsid w:val="00D81D66"/>
    <w:rsid w:val="00D8207E"/>
    <w:rsid w:val="00D8352D"/>
    <w:rsid w:val="00D849F8"/>
    <w:rsid w:val="00D8693A"/>
    <w:rsid w:val="00D8696F"/>
    <w:rsid w:val="00D91ED3"/>
    <w:rsid w:val="00D926ED"/>
    <w:rsid w:val="00D931C6"/>
    <w:rsid w:val="00D94C37"/>
    <w:rsid w:val="00D95E5D"/>
    <w:rsid w:val="00D965ED"/>
    <w:rsid w:val="00D97567"/>
    <w:rsid w:val="00DA36E4"/>
    <w:rsid w:val="00DA4517"/>
    <w:rsid w:val="00DA466D"/>
    <w:rsid w:val="00DA4954"/>
    <w:rsid w:val="00DA55F9"/>
    <w:rsid w:val="00DA5A95"/>
    <w:rsid w:val="00DA70FB"/>
    <w:rsid w:val="00DA7F03"/>
    <w:rsid w:val="00DB0C87"/>
    <w:rsid w:val="00DC1A3C"/>
    <w:rsid w:val="00DC26A9"/>
    <w:rsid w:val="00DC5EA5"/>
    <w:rsid w:val="00DC63F7"/>
    <w:rsid w:val="00DC7EC5"/>
    <w:rsid w:val="00DD3B04"/>
    <w:rsid w:val="00DD764C"/>
    <w:rsid w:val="00DD7922"/>
    <w:rsid w:val="00DE0EA7"/>
    <w:rsid w:val="00DE0FFA"/>
    <w:rsid w:val="00DE3010"/>
    <w:rsid w:val="00DE654C"/>
    <w:rsid w:val="00DF0EF7"/>
    <w:rsid w:val="00DF3E61"/>
    <w:rsid w:val="00DF3EA3"/>
    <w:rsid w:val="00DF54C2"/>
    <w:rsid w:val="00E00CA1"/>
    <w:rsid w:val="00E013A2"/>
    <w:rsid w:val="00E026AB"/>
    <w:rsid w:val="00E10596"/>
    <w:rsid w:val="00E136DF"/>
    <w:rsid w:val="00E20707"/>
    <w:rsid w:val="00E20720"/>
    <w:rsid w:val="00E20AA8"/>
    <w:rsid w:val="00E213BC"/>
    <w:rsid w:val="00E24258"/>
    <w:rsid w:val="00E2726D"/>
    <w:rsid w:val="00E300B8"/>
    <w:rsid w:val="00E306F0"/>
    <w:rsid w:val="00E30F23"/>
    <w:rsid w:val="00E32564"/>
    <w:rsid w:val="00E32615"/>
    <w:rsid w:val="00E32AD4"/>
    <w:rsid w:val="00E343E4"/>
    <w:rsid w:val="00E34984"/>
    <w:rsid w:val="00E36501"/>
    <w:rsid w:val="00E41D7C"/>
    <w:rsid w:val="00E4634C"/>
    <w:rsid w:val="00E525E9"/>
    <w:rsid w:val="00E550CF"/>
    <w:rsid w:val="00E55619"/>
    <w:rsid w:val="00E6136E"/>
    <w:rsid w:val="00E62F48"/>
    <w:rsid w:val="00E634E5"/>
    <w:rsid w:val="00E64B6D"/>
    <w:rsid w:val="00E65CA1"/>
    <w:rsid w:val="00E66E11"/>
    <w:rsid w:val="00E67A87"/>
    <w:rsid w:val="00E67F91"/>
    <w:rsid w:val="00E70DB4"/>
    <w:rsid w:val="00E71B3F"/>
    <w:rsid w:val="00E72659"/>
    <w:rsid w:val="00E74631"/>
    <w:rsid w:val="00E74633"/>
    <w:rsid w:val="00E80BEB"/>
    <w:rsid w:val="00E83316"/>
    <w:rsid w:val="00E83EFD"/>
    <w:rsid w:val="00E8482D"/>
    <w:rsid w:val="00E85BAF"/>
    <w:rsid w:val="00E85BFA"/>
    <w:rsid w:val="00E90DF6"/>
    <w:rsid w:val="00E91484"/>
    <w:rsid w:val="00E91E07"/>
    <w:rsid w:val="00E9538B"/>
    <w:rsid w:val="00E97873"/>
    <w:rsid w:val="00EA073C"/>
    <w:rsid w:val="00EA148B"/>
    <w:rsid w:val="00EA265A"/>
    <w:rsid w:val="00EA6B83"/>
    <w:rsid w:val="00EB028D"/>
    <w:rsid w:val="00EB12F8"/>
    <w:rsid w:val="00EB22BD"/>
    <w:rsid w:val="00EB5B2F"/>
    <w:rsid w:val="00EB7639"/>
    <w:rsid w:val="00EC07A7"/>
    <w:rsid w:val="00EC0CC4"/>
    <w:rsid w:val="00EC2E3B"/>
    <w:rsid w:val="00EC60EE"/>
    <w:rsid w:val="00ED3502"/>
    <w:rsid w:val="00ED3CD4"/>
    <w:rsid w:val="00ED3E14"/>
    <w:rsid w:val="00ED4EFD"/>
    <w:rsid w:val="00ED6624"/>
    <w:rsid w:val="00ED6F5A"/>
    <w:rsid w:val="00ED71F8"/>
    <w:rsid w:val="00ED76C6"/>
    <w:rsid w:val="00ED7F4D"/>
    <w:rsid w:val="00EE077E"/>
    <w:rsid w:val="00EE0BFA"/>
    <w:rsid w:val="00EE15BF"/>
    <w:rsid w:val="00EE163E"/>
    <w:rsid w:val="00EE1724"/>
    <w:rsid w:val="00EE1B37"/>
    <w:rsid w:val="00EE29AA"/>
    <w:rsid w:val="00EE2B9B"/>
    <w:rsid w:val="00EE3573"/>
    <w:rsid w:val="00EE361A"/>
    <w:rsid w:val="00EE4BE4"/>
    <w:rsid w:val="00EE5268"/>
    <w:rsid w:val="00EE5C0E"/>
    <w:rsid w:val="00EE669D"/>
    <w:rsid w:val="00EE6ECE"/>
    <w:rsid w:val="00EE74DF"/>
    <w:rsid w:val="00EF1807"/>
    <w:rsid w:val="00EF245D"/>
    <w:rsid w:val="00EF25C9"/>
    <w:rsid w:val="00EF6968"/>
    <w:rsid w:val="00EF6BD9"/>
    <w:rsid w:val="00F02ED7"/>
    <w:rsid w:val="00F04C00"/>
    <w:rsid w:val="00F04E41"/>
    <w:rsid w:val="00F04ED7"/>
    <w:rsid w:val="00F101C1"/>
    <w:rsid w:val="00F12DA8"/>
    <w:rsid w:val="00F12F48"/>
    <w:rsid w:val="00F145A0"/>
    <w:rsid w:val="00F15964"/>
    <w:rsid w:val="00F21761"/>
    <w:rsid w:val="00F21D98"/>
    <w:rsid w:val="00F226DB"/>
    <w:rsid w:val="00F260AD"/>
    <w:rsid w:val="00F26C99"/>
    <w:rsid w:val="00F278D7"/>
    <w:rsid w:val="00F351F1"/>
    <w:rsid w:val="00F420F4"/>
    <w:rsid w:val="00F443D4"/>
    <w:rsid w:val="00F47CEE"/>
    <w:rsid w:val="00F5028C"/>
    <w:rsid w:val="00F55D10"/>
    <w:rsid w:val="00F60ECA"/>
    <w:rsid w:val="00F62642"/>
    <w:rsid w:val="00F63DFD"/>
    <w:rsid w:val="00F64418"/>
    <w:rsid w:val="00F65096"/>
    <w:rsid w:val="00F66235"/>
    <w:rsid w:val="00F71605"/>
    <w:rsid w:val="00F717A9"/>
    <w:rsid w:val="00F71965"/>
    <w:rsid w:val="00F7226E"/>
    <w:rsid w:val="00F7409C"/>
    <w:rsid w:val="00F744F6"/>
    <w:rsid w:val="00F75318"/>
    <w:rsid w:val="00F7590F"/>
    <w:rsid w:val="00F77809"/>
    <w:rsid w:val="00F77AD9"/>
    <w:rsid w:val="00F83C1F"/>
    <w:rsid w:val="00F83E54"/>
    <w:rsid w:val="00F85113"/>
    <w:rsid w:val="00F863B8"/>
    <w:rsid w:val="00F86521"/>
    <w:rsid w:val="00F91543"/>
    <w:rsid w:val="00F91F42"/>
    <w:rsid w:val="00FA1A9F"/>
    <w:rsid w:val="00FA1D62"/>
    <w:rsid w:val="00FA2442"/>
    <w:rsid w:val="00FA4E07"/>
    <w:rsid w:val="00FA5529"/>
    <w:rsid w:val="00FA5531"/>
    <w:rsid w:val="00FA6384"/>
    <w:rsid w:val="00FB1E38"/>
    <w:rsid w:val="00FB258C"/>
    <w:rsid w:val="00FB4B4D"/>
    <w:rsid w:val="00FB4CE0"/>
    <w:rsid w:val="00FB60E4"/>
    <w:rsid w:val="00FB7448"/>
    <w:rsid w:val="00FB78A4"/>
    <w:rsid w:val="00FB7B45"/>
    <w:rsid w:val="00FC091F"/>
    <w:rsid w:val="00FC0AEE"/>
    <w:rsid w:val="00FC38B7"/>
    <w:rsid w:val="00FC4193"/>
    <w:rsid w:val="00FC52A1"/>
    <w:rsid w:val="00FC5ABD"/>
    <w:rsid w:val="00FD11B0"/>
    <w:rsid w:val="00FD17B4"/>
    <w:rsid w:val="00FD208F"/>
    <w:rsid w:val="00FE64BB"/>
    <w:rsid w:val="00FE67F0"/>
    <w:rsid w:val="00FF097C"/>
    <w:rsid w:val="00FF37E1"/>
    <w:rsid w:val="00FF46C7"/>
    <w:rsid w:val="00FF6004"/>
    <w:rsid w:val="00FF7545"/>
    <w:rsid w:val="00FF7732"/>
    <w:rsid w:val="00FF77E2"/>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5A76DBD6"/>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4990"/>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0A0DF4"/>
    <w:pPr>
      <w:keepNext/>
      <w:overflowPunct w:val="0"/>
      <w:autoSpaceDE w:val="0"/>
      <w:autoSpaceDN w:val="0"/>
      <w:adjustRightInd w:val="0"/>
      <w:jc w:val="center"/>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Citation List,본문(내용),List Paragraph (numbered (a))"/>
    <w:basedOn w:val="Normal"/>
    <w:link w:val="ListParagraphChar"/>
    <w:uiPriority w:val="34"/>
    <w:qFormat/>
    <w:rsid w:val="003B159F"/>
    <w:pPr>
      <w:ind w:left="720"/>
      <w:contextualSpacing/>
    </w:pPr>
  </w:style>
  <w:style w:type="paragraph" w:customStyle="1" w:styleId="Default">
    <w:name w:val="Defaul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76E17"/>
    <w:rPr>
      <w:rFonts w:ascii="Arial" w:eastAsia="Times New Roman" w:hAnsi="Arial" w:cs="Arial"/>
    </w:rPr>
  </w:style>
  <w:style w:type="paragraph" w:customStyle="1" w:styleId="S1-subpara">
    <w:name w:val="S1-sub para"/>
    <w:basedOn w:val="Normal"/>
    <w:link w:val="S1-subparaChar"/>
    <w:rsid w:val="007A6309"/>
    <w:pPr>
      <w:numPr>
        <w:ilvl w:val="1"/>
        <w:numId w:val="19"/>
      </w:numPr>
      <w:spacing w:after="200"/>
      <w:jc w:val="both"/>
    </w:pPr>
    <w:rPr>
      <w:rFonts w:cs="Mangal"/>
      <w:lang w:bidi="hi-IN"/>
    </w:rPr>
  </w:style>
  <w:style w:type="character" w:customStyle="1" w:styleId="S1-subparaChar">
    <w:name w:val="S1-sub para Char"/>
    <w:link w:val="S1-subpara"/>
    <w:rsid w:val="007A6309"/>
    <w:rPr>
      <w:rFonts w:ascii="Times New Roman" w:eastAsia="Times New Roman" w:hAnsi="Times New Roman"/>
      <w:sz w:val="24"/>
      <w:szCs w:val="24"/>
      <w:lang w:bidi="hi-IN"/>
    </w:rPr>
  </w:style>
  <w:style w:type="paragraph" w:styleId="BodyTextIndent3">
    <w:name w:val="Body Text Indent 3"/>
    <w:basedOn w:val="Normal"/>
    <w:link w:val="BodyTextIndent3Char"/>
    <w:unhideWhenUsed/>
    <w:rsid w:val="00D8352D"/>
    <w:pPr>
      <w:spacing w:after="120"/>
      <w:ind w:left="360"/>
    </w:pPr>
    <w:rPr>
      <w:sz w:val="16"/>
      <w:szCs w:val="16"/>
    </w:rPr>
  </w:style>
  <w:style w:type="character" w:customStyle="1" w:styleId="BodyTextIndent3Char">
    <w:name w:val="Body Text Indent 3 Char"/>
    <w:basedOn w:val="DefaultParagraphFont"/>
    <w:link w:val="BodyTextIndent3"/>
    <w:semiHidden/>
    <w:rsid w:val="00D8352D"/>
    <w:rPr>
      <w:rFonts w:ascii="Times New Roman" w:eastAsia="Times New Roman" w:hAnsi="Times New Roman" w:cs="Times New Roman"/>
      <w:sz w:val="16"/>
      <w:szCs w:val="16"/>
    </w:rPr>
  </w:style>
  <w:style w:type="character" w:customStyle="1" w:styleId="ListParagraphChar">
    <w:name w:val="List Paragraph Char"/>
    <w:aliases w:val="Citation List Char,본문(내용) Char,List Paragraph (numbered (a)) Char"/>
    <w:link w:val="ListParagraph"/>
    <w:uiPriority w:val="34"/>
    <w:locked/>
    <w:rsid w:val="00360918"/>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0A0DF4"/>
    <w:rPr>
      <w:rFonts w:ascii="Times New Roman" w:eastAsia="Times New Roman" w:hAnsi="Times New Roman" w:cs="Times New Roman"/>
      <w:sz w:val="24"/>
    </w:rPr>
  </w:style>
  <w:style w:type="character" w:styleId="UnresolvedMention">
    <w:name w:val="Unresolved Mention"/>
    <w:basedOn w:val="DefaultParagraphFont"/>
    <w:uiPriority w:val="99"/>
    <w:semiHidden/>
    <w:unhideWhenUsed/>
    <w:rsid w:val="009F0B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207058375">
      <w:bodyDiv w:val="1"/>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ay.powergrid.in" TargetMode="External"/><Relationship Id="rId13" Type="http://schemas.openxmlformats.org/officeDocument/2006/relationships/hyperlink" Target="mailto:s.k.saikia@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dia.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epay.powergrid.in" TargetMode="External"/><Relationship Id="rId4" Type="http://schemas.openxmlformats.org/officeDocument/2006/relationships/settings" Target="settings.xml"/><Relationship Id="rId9" Type="http://schemas.openxmlformats.org/officeDocument/2006/relationships/hyperlink" Target="http://www.powergrid.i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BA68EB-CFA2-4797-ADAC-57ABAB62F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26</Pages>
  <Words>8419</Words>
  <Characters>47993</Characters>
  <Application>Microsoft Office Word</Application>
  <DocSecurity>8</DocSecurity>
  <Lines>399</Lines>
  <Paragraphs>112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56300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Solanki Das {सोलंकी दास}</cp:lastModifiedBy>
  <cp:revision>27</cp:revision>
  <cp:lastPrinted>2019-01-23T08:02:00Z</cp:lastPrinted>
  <dcterms:created xsi:type="dcterms:W3CDTF">2021-06-11T15:52:00Z</dcterms:created>
  <dcterms:modified xsi:type="dcterms:W3CDTF">2025-05-28T05:15:00Z</dcterms:modified>
</cp:coreProperties>
</file>